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F05" w:rsidRPr="00FA1F05" w:rsidRDefault="00FA1F05" w:rsidP="00FA1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1F05">
        <w:rPr>
          <w:rFonts w:ascii="Times New Roman" w:hAnsi="Times New Roman" w:cs="Times New Roman"/>
          <w:b/>
          <w:sz w:val="24"/>
          <w:szCs w:val="24"/>
        </w:rPr>
        <w:t xml:space="preserve">Bölümlerimiz Arasında </w:t>
      </w:r>
      <w:proofErr w:type="spellStart"/>
      <w:r w:rsidRPr="00FA1F05">
        <w:rPr>
          <w:rFonts w:ascii="Times New Roman" w:hAnsi="Times New Roman" w:cs="Times New Roman"/>
          <w:b/>
          <w:sz w:val="24"/>
          <w:szCs w:val="24"/>
        </w:rPr>
        <w:t>Yandal</w:t>
      </w:r>
      <w:proofErr w:type="spellEnd"/>
      <w:r w:rsidRPr="00FA1F05">
        <w:rPr>
          <w:rFonts w:ascii="Times New Roman" w:hAnsi="Times New Roman" w:cs="Times New Roman"/>
          <w:b/>
          <w:sz w:val="24"/>
          <w:szCs w:val="24"/>
        </w:rPr>
        <w:t xml:space="preserve"> Protokolü İmzalandı</w:t>
      </w:r>
    </w:p>
    <w:p w:rsidR="00FA1F05" w:rsidRPr="00FA1F05" w:rsidRDefault="00FA1F05" w:rsidP="00FA1F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F05">
        <w:rPr>
          <w:rFonts w:ascii="Times New Roman" w:hAnsi="Times New Roman" w:cs="Times New Roman"/>
          <w:sz w:val="24"/>
          <w:szCs w:val="24"/>
        </w:rPr>
        <w:t xml:space="preserve">Fakültemiz İktisat Bölümü ile Siyaset Bilimi ve Kamu Yönetimi Bölümü arasında karşılıklı olarak </w:t>
      </w:r>
      <w:proofErr w:type="spellStart"/>
      <w:r w:rsidRPr="00FA1F05">
        <w:rPr>
          <w:rFonts w:ascii="Times New Roman" w:hAnsi="Times New Roman" w:cs="Times New Roman"/>
          <w:sz w:val="24"/>
          <w:szCs w:val="24"/>
        </w:rPr>
        <w:t>yandal</w:t>
      </w:r>
      <w:proofErr w:type="spellEnd"/>
      <w:r w:rsidRPr="00FA1F05">
        <w:rPr>
          <w:rFonts w:ascii="Times New Roman" w:hAnsi="Times New Roman" w:cs="Times New Roman"/>
          <w:sz w:val="24"/>
          <w:szCs w:val="24"/>
        </w:rPr>
        <w:t xml:space="preserve"> programı protokolü imzalanmıştır. </w:t>
      </w:r>
    </w:p>
    <w:p w:rsidR="00FA1F05" w:rsidRPr="00FA1F05" w:rsidRDefault="00FA1F05" w:rsidP="00FA1F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1F05">
        <w:rPr>
          <w:rFonts w:ascii="Times New Roman" w:hAnsi="Times New Roman" w:cs="Times New Roman"/>
          <w:sz w:val="24"/>
          <w:szCs w:val="24"/>
        </w:rPr>
        <w:t>Bölümlerimiz öğrencilerine hayırlı olmasını dileriz.</w:t>
      </w:r>
    </w:p>
    <w:p w:rsidR="00FA1F05" w:rsidRDefault="00FA1F05" w:rsidP="00FA1F05">
      <w:pPr>
        <w:ind w:firstLine="708"/>
        <w:jc w:val="both"/>
      </w:pPr>
      <w:r w:rsidRPr="00FA1F0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noProof/>
          <w:lang w:eastAsia="tr-TR"/>
        </w:rPr>
        <w:drawing>
          <wp:inline distT="0" distB="0" distL="0" distR="0" wp14:anchorId="7F7001E9" wp14:editId="0706448E">
            <wp:extent cx="4003040" cy="3002280"/>
            <wp:effectExtent l="0" t="0" r="0" b="762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7-07 at 12.04.2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FA1F05" w:rsidRDefault="00FA1F05" w:rsidP="00FA1F05">
      <w:pPr>
        <w:ind w:firstLine="708"/>
        <w:jc w:val="both"/>
      </w:pPr>
      <w:r>
        <w:t xml:space="preserve">     </w:t>
      </w:r>
      <w:r>
        <w:rPr>
          <w:noProof/>
          <w:lang w:eastAsia="tr-TR"/>
        </w:rPr>
        <w:drawing>
          <wp:inline distT="0" distB="0" distL="0" distR="0">
            <wp:extent cx="4103154" cy="28803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7-07 at 12.09.1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846" cy="288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05"/>
    <w:rsid w:val="00594A88"/>
    <w:rsid w:val="00FA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4C6D"/>
  <w15:chartTrackingRefBased/>
  <w15:docId w15:val="{8A711EE3-9693-4FC9-821F-4C6E81EB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>NouS/TncTR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2025-07-07T10:54:00Z</dcterms:created>
  <dcterms:modified xsi:type="dcterms:W3CDTF">2025-07-07T10:58:00Z</dcterms:modified>
</cp:coreProperties>
</file>