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5380" w14:textId="77777777" w:rsidR="00A46309" w:rsidRDefault="00A46309" w:rsidP="0085448F">
      <w:pPr>
        <w:pStyle w:val="BodyText"/>
        <w:spacing w:before="1" w:after="19"/>
        <w:ind w:right="31"/>
        <w:jc w:val="center"/>
      </w:pPr>
    </w:p>
    <w:p w14:paraId="6F3F2A57" w14:textId="77777777" w:rsidR="00A46309" w:rsidRDefault="00A46309" w:rsidP="0085448F">
      <w:pPr>
        <w:pStyle w:val="BodyText"/>
        <w:spacing w:before="1" w:after="19"/>
        <w:ind w:right="31"/>
        <w:jc w:val="center"/>
      </w:pPr>
    </w:p>
    <w:p w14:paraId="1D89244D" w14:textId="77777777" w:rsidR="00A46309" w:rsidRDefault="00A46309" w:rsidP="0085448F">
      <w:pPr>
        <w:pStyle w:val="BodyText"/>
        <w:spacing w:before="1" w:after="19"/>
        <w:ind w:right="31"/>
        <w:jc w:val="center"/>
      </w:pPr>
    </w:p>
    <w:p w14:paraId="3A8B5919" w14:textId="448CBD81" w:rsidR="00AB32F9" w:rsidRPr="00C97C52" w:rsidRDefault="00563EAE" w:rsidP="0085448F">
      <w:pPr>
        <w:pStyle w:val="BodyText"/>
        <w:spacing w:before="1" w:after="19"/>
        <w:ind w:right="31"/>
        <w:jc w:val="center"/>
      </w:pPr>
      <w:r w:rsidRPr="00C97C52">
        <w:t>202</w:t>
      </w:r>
      <w:r w:rsidR="00583900">
        <w:t>4</w:t>
      </w:r>
      <w:r w:rsidR="00CC7301" w:rsidRPr="00C97C52">
        <w:rPr>
          <w:spacing w:val="-2"/>
        </w:rPr>
        <w:t xml:space="preserve"> </w:t>
      </w:r>
      <w:r w:rsidR="00CC7301" w:rsidRPr="00C97C52">
        <w:t>–</w:t>
      </w:r>
      <w:r w:rsidR="00CC7301" w:rsidRPr="00C97C52">
        <w:rPr>
          <w:spacing w:val="-2"/>
        </w:rPr>
        <w:t xml:space="preserve"> </w:t>
      </w:r>
      <w:r w:rsidRPr="00C97C52">
        <w:t>202</w:t>
      </w:r>
      <w:r w:rsidR="00583900">
        <w:t>5</w:t>
      </w:r>
      <w:r w:rsidR="00CC7301" w:rsidRPr="00C97C52">
        <w:rPr>
          <w:spacing w:val="-2"/>
        </w:rPr>
        <w:t xml:space="preserve"> </w:t>
      </w:r>
      <w:r w:rsidR="755BE6D4" w:rsidRPr="00C97C52">
        <w:rPr>
          <w:spacing w:val="-2"/>
        </w:rPr>
        <w:t>BAHAR</w:t>
      </w:r>
      <w:r w:rsidR="00CC7301" w:rsidRPr="00C97C52">
        <w:t xml:space="preserve"> DÖNEMİ</w:t>
      </w:r>
      <w:r w:rsidR="00CC7301" w:rsidRPr="00C97C52">
        <w:rPr>
          <w:spacing w:val="-2"/>
        </w:rPr>
        <w:t xml:space="preserve"> </w:t>
      </w:r>
      <w:r w:rsidR="00CC7301" w:rsidRPr="00C97C52">
        <w:t>ULUSLARARASI</w:t>
      </w:r>
      <w:r w:rsidR="00CC7301" w:rsidRPr="00C97C52">
        <w:rPr>
          <w:spacing w:val="-2"/>
        </w:rPr>
        <w:t xml:space="preserve"> </w:t>
      </w:r>
      <w:r w:rsidR="00CC7301" w:rsidRPr="00C97C52">
        <w:t>TİCARET</w:t>
      </w:r>
      <w:r w:rsidR="00CC7301" w:rsidRPr="00C97C52">
        <w:rPr>
          <w:spacing w:val="-2"/>
        </w:rPr>
        <w:t xml:space="preserve"> </w:t>
      </w:r>
      <w:r w:rsidR="00CC7301" w:rsidRPr="00C97C52">
        <w:t>VE</w:t>
      </w:r>
      <w:r w:rsidR="00CC7301" w:rsidRPr="00C97C52">
        <w:rPr>
          <w:spacing w:val="-2"/>
        </w:rPr>
        <w:t xml:space="preserve"> </w:t>
      </w:r>
      <w:r w:rsidR="00CC7301" w:rsidRPr="00C97C52">
        <w:t>LOJİSTİK</w:t>
      </w:r>
      <w:r w:rsidR="00CC7301" w:rsidRPr="00C97C52">
        <w:rPr>
          <w:spacing w:val="-2"/>
        </w:rPr>
        <w:t xml:space="preserve"> </w:t>
      </w:r>
      <w:r w:rsidR="00CC7301" w:rsidRPr="00C97C52">
        <w:t>BÖLÜMÜ</w:t>
      </w:r>
      <w:r w:rsidR="00CC7301" w:rsidRPr="00C97C52">
        <w:rPr>
          <w:spacing w:val="-2"/>
        </w:rPr>
        <w:t xml:space="preserve"> </w:t>
      </w:r>
      <w:r w:rsidR="00CC7301" w:rsidRPr="00C97C52">
        <w:t>DERS</w:t>
      </w:r>
      <w:r w:rsidR="00CC7301" w:rsidRPr="00C97C52">
        <w:rPr>
          <w:spacing w:val="-2"/>
        </w:rPr>
        <w:t xml:space="preserve"> </w:t>
      </w:r>
      <w:r w:rsidR="00CC7301" w:rsidRPr="00C97C52">
        <w:t>PROGRAMI</w:t>
      </w:r>
    </w:p>
    <w:tbl>
      <w:tblPr>
        <w:tblStyle w:val="NormalTable0"/>
        <w:tblW w:w="10786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7"/>
        <w:gridCol w:w="2381"/>
        <w:gridCol w:w="2591"/>
        <w:gridCol w:w="1205"/>
        <w:gridCol w:w="1205"/>
        <w:gridCol w:w="2290"/>
      </w:tblGrid>
      <w:tr w:rsidR="00C97C52" w:rsidRPr="00C97C52" w14:paraId="0EC3D0CF" w14:textId="77777777" w:rsidTr="0093649C">
        <w:trPr>
          <w:cantSplit/>
          <w:trHeight w:val="263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0EE5F3FE" w14:textId="77777777" w:rsidR="00AB32F9" w:rsidRPr="00C97C52" w:rsidRDefault="00AB32F9" w:rsidP="28093B02">
            <w:pPr>
              <w:pStyle w:val="TableParagraph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6CE1DEF" w14:textId="77777777" w:rsidR="00AB32F9" w:rsidRPr="00C97C52" w:rsidRDefault="4F388D44" w:rsidP="28093B02">
            <w:pPr>
              <w:pStyle w:val="TableParagraph"/>
              <w:spacing w:before="23" w:line="181" w:lineRule="exact"/>
              <w:ind w:left="105" w:right="56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4C5F1850" w14:textId="77777777" w:rsidR="00AB32F9" w:rsidRPr="00C97C52" w:rsidRDefault="4F388D44" w:rsidP="28093B02">
            <w:pPr>
              <w:pStyle w:val="TableParagraph"/>
              <w:spacing w:before="23" w:line="181" w:lineRule="exact"/>
              <w:ind w:left="400" w:right="330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1.SINIF</w:t>
            </w:r>
          </w:p>
        </w:tc>
        <w:tc>
          <w:tcPr>
            <w:tcW w:w="2591" w:type="dxa"/>
            <w:tcBorders>
              <w:bottom w:val="single" w:sz="24" w:space="0" w:color="000000" w:themeColor="text1"/>
            </w:tcBorders>
            <w:shd w:val="clear" w:color="auto" w:fill="FBD4B4" w:themeFill="accent6" w:themeFillTint="66"/>
          </w:tcPr>
          <w:p w14:paraId="7734A1A1" w14:textId="77777777" w:rsidR="00AB32F9" w:rsidRPr="00C97C52" w:rsidRDefault="4F388D44" w:rsidP="28093B02">
            <w:pPr>
              <w:pStyle w:val="TableParagraph"/>
              <w:spacing w:before="23" w:line="181" w:lineRule="exact"/>
              <w:ind w:left="400" w:right="330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2.SINIF</w:t>
            </w:r>
          </w:p>
        </w:tc>
        <w:tc>
          <w:tcPr>
            <w:tcW w:w="2410" w:type="dxa"/>
            <w:gridSpan w:val="2"/>
            <w:shd w:val="clear" w:color="auto" w:fill="C2D69B" w:themeFill="accent3" w:themeFillTint="99"/>
          </w:tcPr>
          <w:p w14:paraId="3929A542" w14:textId="77777777" w:rsidR="00AB32F9" w:rsidRPr="00C97C52" w:rsidRDefault="4F388D44" w:rsidP="28093B02">
            <w:pPr>
              <w:pStyle w:val="TableParagraph"/>
              <w:spacing w:before="23" w:line="181" w:lineRule="exact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3.SINIF</w:t>
            </w:r>
          </w:p>
        </w:tc>
        <w:tc>
          <w:tcPr>
            <w:tcW w:w="2290" w:type="dxa"/>
            <w:shd w:val="clear" w:color="auto" w:fill="B6DDE8" w:themeFill="accent5" w:themeFillTint="66"/>
          </w:tcPr>
          <w:p w14:paraId="0DB5B3EA" w14:textId="77777777" w:rsidR="00AB32F9" w:rsidRPr="00C97C52" w:rsidRDefault="4F388D44" w:rsidP="28093B02">
            <w:pPr>
              <w:pStyle w:val="TableParagraph"/>
              <w:spacing w:before="23" w:line="181" w:lineRule="exact"/>
              <w:ind w:left="506" w:right="421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4.SINIF</w:t>
            </w:r>
          </w:p>
        </w:tc>
      </w:tr>
      <w:tr w:rsidR="00C97C52" w:rsidRPr="00C97C52" w14:paraId="12D7DDAC" w14:textId="77777777" w:rsidTr="0093649C">
        <w:trPr>
          <w:trHeight w:val="20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857536C" w14:textId="77777777" w:rsidR="00450C1C" w:rsidRPr="00C97C52" w:rsidRDefault="1C55E762" w:rsidP="28093B02">
            <w:pPr>
              <w:pStyle w:val="TableParagraph"/>
              <w:spacing w:before="149" w:line="254" w:lineRule="auto"/>
              <w:ind w:left="113" w:right="115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P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Z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R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T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E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S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19280E22" w14:textId="77777777" w:rsidR="00450C1C" w:rsidRPr="00C97C52" w:rsidRDefault="1C55E762" w:rsidP="28093B02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08:30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72F9A090" w14:textId="77777777" w:rsidR="00EC088A" w:rsidRPr="00633AB7" w:rsidRDefault="00EC088A" w:rsidP="00EC088A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 w:rsidRPr="00633AB7">
              <w:rPr>
                <w:b/>
                <w:bCs/>
                <w:color w:val="FF0000"/>
                <w:sz w:val="16"/>
                <w:szCs w:val="16"/>
              </w:rPr>
              <w:t xml:space="preserve">Ticari Matematik </w:t>
            </w:r>
          </w:p>
          <w:p w14:paraId="6D91998A" w14:textId="77777777" w:rsidR="00EC088A" w:rsidRPr="00633AB7" w:rsidRDefault="00EC088A" w:rsidP="00EC088A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 w:rsidRPr="00633AB7">
              <w:rPr>
                <w:b/>
                <w:bCs/>
                <w:color w:val="FF0000"/>
                <w:sz w:val="16"/>
                <w:szCs w:val="16"/>
              </w:rPr>
              <w:t>Memduh Alper Demir</w:t>
            </w:r>
          </w:p>
          <w:p w14:paraId="05BC2C43" w14:textId="1828C2CF" w:rsidR="00EC088A" w:rsidRPr="00EC088A" w:rsidRDefault="00EC088A" w:rsidP="00EC088A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C088A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  <w:p w14:paraId="30B2F529" w14:textId="16B025F4" w:rsidR="00450C1C" w:rsidRPr="00C97C52" w:rsidRDefault="00450C1C" w:rsidP="28093B0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tcBorders>
              <w:bottom w:val="single" w:sz="24" w:space="0" w:color="000000" w:themeColor="text1"/>
            </w:tcBorders>
            <w:shd w:val="clear" w:color="auto" w:fill="FBD4B4" w:themeFill="accent6" w:themeFillTint="66"/>
          </w:tcPr>
          <w:p w14:paraId="5C73F252" w14:textId="2E93BA49" w:rsidR="00450C1C" w:rsidRPr="00C97C52" w:rsidRDefault="00450C1C" w:rsidP="0048002C">
            <w:pPr>
              <w:pStyle w:val="TableParagraph"/>
              <w:spacing w:before="2" w:line="210" w:lineRule="exact"/>
              <w:ind w:left="402" w:right="33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5E65F4A6" w14:textId="77777777" w:rsidR="00D9611A" w:rsidRPr="00E13A09" w:rsidRDefault="00D9611A" w:rsidP="00D9611A">
            <w:pPr>
              <w:pStyle w:val="TableParagraph"/>
              <w:rPr>
                <w:color w:val="FF0000"/>
                <w:sz w:val="16"/>
                <w:szCs w:val="16"/>
                <w:highlight w:val="green"/>
              </w:rPr>
            </w:pPr>
            <w:r w:rsidRPr="00E13A09">
              <w:rPr>
                <w:color w:val="FF0000"/>
                <w:sz w:val="16"/>
                <w:szCs w:val="16"/>
                <w:highlight w:val="green"/>
              </w:rPr>
              <w:t>Örgütsel Davranış</w:t>
            </w:r>
          </w:p>
          <w:p w14:paraId="08677C58" w14:textId="77777777" w:rsidR="00D9611A" w:rsidRPr="00E13A09" w:rsidRDefault="00D9611A" w:rsidP="00D9611A">
            <w:pPr>
              <w:pStyle w:val="TableParagraph"/>
              <w:rPr>
                <w:color w:val="FF0000"/>
                <w:sz w:val="16"/>
                <w:szCs w:val="16"/>
                <w:highlight w:val="green"/>
              </w:rPr>
            </w:pPr>
            <w:r w:rsidRPr="00E13A09">
              <w:rPr>
                <w:color w:val="FF0000"/>
                <w:sz w:val="16"/>
                <w:szCs w:val="16"/>
                <w:highlight w:val="green"/>
              </w:rPr>
              <w:t>Burak Özdemir</w:t>
            </w:r>
          </w:p>
          <w:p w14:paraId="0519EF00" w14:textId="24F65C5D" w:rsidR="00D9611A" w:rsidRPr="000C0E23" w:rsidRDefault="00DF5AC5" w:rsidP="00D961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</w:pPr>
            <w:r w:rsidRPr="000C0E23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C201</w:t>
            </w:r>
          </w:p>
          <w:p w14:paraId="0DD405FB" w14:textId="0695B745" w:rsidR="00450C1C" w:rsidRPr="00E13A09" w:rsidRDefault="00450C1C" w:rsidP="28093B02">
            <w:pPr>
              <w:pStyle w:val="TableParagraph"/>
              <w:rPr>
                <w:sz w:val="16"/>
                <w:szCs w:val="16"/>
                <w:highlight w:val="green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45414A62" w14:textId="77777777" w:rsidR="00EB3C6D" w:rsidRPr="00E13A09" w:rsidRDefault="00EB3C6D" w:rsidP="00EB3C6D">
            <w:pPr>
              <w:pStyle w:val="Default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 w:rsidRPr="00E13A09">
              <w:rPr>
                <w:color w:val="FF0000"/>
                <w:sz w:val="18"/>
                <w:szCs w:val="18"/>
                <w:highlight w:val="green"/>
              </w:rPr>
              <w:t>Örgütsel Davranışta Güncel Konular</w:t>
            </w:r>
          </w:p>
          <w:p w14:paraId="771343AF" w14:textId="77777777" w:rsidR="00450C1C" w:rsidRDefault="00EB3C6D" w:rsidP="00EB3C6D">
            <w:pPr>
              <w:pStyle w:val="TableParagraph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E13A09">
              <w:rPr>
                <w:b/>
                <w:bCs/>
                <w:color w:val="FF0000"/>
                <w:sz w:val="16"/>
                <w:szCs w:val="16"/>
                <w:highlight w:val="green"/>
              </w:rPr>
              <w:t>Burak Özdemir</w:t>
            </w:r>
          </w:p>
          <w:p w14:paraId="19F62436" w14:textId="56A137EC" w:rsidR="00DF5AC5" w:rsidRPr="00E13A09" w:rsidRDefault="00DF5AC5" w:rsidP="00EB3C6D">
            <w:pPr>
              <w:pStyle w:val="TableParagraph"/>
              <w:rPr>
                <w:b/>
                <w:bCs/>
                <w:sz w:val="16"/>
                <w:szCs w:val="16"/>
                <w:highlight w:val="green"/>
              </w:rPr>
            </w:pPr>
            <w:r w:rsidRPr="000C0E23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C201</w:t>
            </w:r>
          </w:p>
        </w:tc>
      </w:tr>
      <w:tr w:rsidR="00C97C52" w:rsidRPr="00C97C52" w14:paraId="1ADDD6AC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7E5FCFD8" w14:textId="77777777" w:rsidR="00450C1C" w:rsidRPr="00C97C52" w:rsidRDefault="00450C1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CB592CC" w14:textId="77777777" w:rsidR="00450C1C" w:rsidRPr="00C97C52" w:rsidRDefault="1C55E762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09:30</w:t>
            </w:r>
          </w:p>
        </w:tc>
        <w:tc>
          <w:tcPr>
            <w:tcW w:w="2381" w:type="dxa"/>
            <w:vMerge/>
          </w:tcPr>
          <w:p w14:paraId="0E50FAC9" w14:textId="5C76BDBF" w:rsidR="00450C1C" w:rsidRPr="00C97C52" w:rsidRDefault="00450C1C" w:rsidP="0097350F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/>
            <w:tcBorders>
              <w:bottom w:val="single" w:sz="24" w:space="0" w:color="000000" w:themeColor="text1"/>
            </w:tcBorders>
          </w:tcPr>
          <w:p w14:paraId="53B1AF0F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295BB92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2549CA2D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5B5455DE" w14:textId="77777777" w:rsidTr="0093649C">
        <w:trPr>
          <w:trHeight w:val="54"/>
          <w:jc w:val="center"/>
        </w:trPr>
        <w:tc>
          <w:tcPr>
            <w:tcW w:w="427" w:type="dxa"/>
            <w:vMerge/>
            <w:textDirection w:val="btLr"/>
          </w:tcPr>
          <w:p w14:paraId="4B815269" w14:textId="77777777" w:rsidR="00450C1C" w:rsidRPr="00C97C52" w:rsidRDefault="00450C1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B435C63" w14:textId="77777777" w:rsidR="00450C1C" w:rsidRPr="00C97C52" w:rsidRDefault="1C55E762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10:30</w:t>
            </w:r>
          </w:p>
        </w:tc>
        <w:tc>
          <w:tcPr>
            <w:tcW w:w="2381" w:type="dxa"/>
            <w:vMerge/>
          </w:tcPr>
          <w:p w14:paraId="223C1E6E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tcBorders>
              <w:bottom w:val="single" w:sz="24" w:space="0" w:color="000000" w:themeColor="text1"/>
            </w:tcBorders>
          </w:tcPr>
          <w:p w14:paraId="77681AFA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FDFF1C9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D4BADB8" w14:textId="77777777" w:rsidR="00450C1C" w:rsidRPr="00C97C52" w:rsidRDefault="00450C1C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5F4DE82E" w14:textId="77777777" w:rsidTr="0093649C">
        <w:trPr>
          <w:trHeight w:val="244"/>
          <w:jc w:val="center"/>
        </w:trPr>
        <w:tc>
          <w:tcPr>
            <w:tcW w:w="427" w:type="dxa"/>
            <w:vMerge/>
            <w:textDirection w:val="btLr"/>
          </w:tcPr>
          <w:p w14:paraId="4D6F0063" w14:textId="77777777" w:rsidR="003B7200" w:rsidRPr="00C97C52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66EAE88" w14:textId="77777777" w:rsidR="003B7200" w:rsidRPr="00C97C52" w:rsidRDefault="75214901" w:rsidP="0085448F">
            <w:pPr>
              <w:pStyle w:val="TableParagraph"/>
              <w:spacing w:before="100" w:beforeAutospacing="1"/>
              <w:ind w:left="51" w:right="57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11:30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288CA37A" w14:textId="1A99C216" w:rsidR="003B7200" w:rsidRPr="00C97C52" w:rsidRDefault="003B7200" w:rsidP="0085448F">
            <w:pPr>
              <w:spacing w:before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tcBorders>
              <w:top w:val="single" w:sz="24" w:space="0" w:color="000000" w:themeColor="text1"/>
            </w:tcBorders>
            <w:shd w:val="clear" w:color="auto" w:fill="FBD4B4" w:themeFill="accent6" w:themeFillTint="66"/>
          </w:tcPr>
          <w:p w14:paraId="2EA0329A" w14:textId="73BEA37B" w:rsidR="003B7200" w:rsidRPr="00C97C52" w:rsidRDefault="003B7200" w:rsidP="009806DB">
            <w:pPr>
              <w:pStyle w:val="TableParagraph"/>
              <w:spacing w:before="2" w:line="173" w:lineRule="exact"/>
              <w:ind w:left="338" w:right="267"/>
              <w:rPr>
                <w:sz w:val="16"/>
                <w:szCs w:val="16"/>
              </w:rPr>
            </w:pPr>
          </w:p>
          <w:p w14:paraId="3668472D" w14:textId="634CA0A3" w:rsidR="003B7200" w:rsidRPr="00C97C52" w:rsidRDefault="003B7200" w:rsidP="28093B02">
            <w:pPr>
              <w:pStyle w:val="TableParagraph"/>
              <w:spacing w:line="210" w:lineRule="exact"/>
              <w:ind w:left="677" w:right="605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597F6A9A" w14:textId="6270EB9D" w:rsidR="003B7200" w:rsidRPr="00C97C52" w:rsidRDefault="003B7200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34CA98E8" w14:textId="77777777" w:rsidR="00347D57" w:rsidRPr="00633AB7" w:rsidRDefault="00347D57" w:rsidP="00347D57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633AB7">
              <w:rPr>
                <w:color w:val="FF0000"/>
                <w:sz w:val="18"/>
                <w:szCs w:val="18"/>
              </w:rPr>
              <w:t>Yönetimde Güncel Yaklaşımlar</w:t>
            </w:r>
          </w:p>
          <w:p w14:paraId="729E08E0" w14:textId="77777777" w:rsidR="003B7200" w:rsidRDefault="00347D57" w:rsidP="00347D5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Erol Tekin</w:t>
            </w:r>
          </w:p>
          <w:p w14:paraId="006FE26C" w14:textId="0A89BF27" w:rsidR="000C0E23" w:rsidRPr="000C0E23" w:rsidRDefault="000C0E23" w:rsidP="00347D5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0C0E23">
              <w:rPr>
                <w:b/>
                <w:bCs/>
                <w:color w:val="000000" w:themeColor="text1"/>
                <w:sz w:val="16"/>
                <w:szCs w:val="16"/>
              </w:rPr>
              <w:t>C302</w:t>
            </w:r>
          </w:p>
        </w:tc>
      </w:tr>
      <w:tr w:rsidR="00C97C52" w:rsidRPr="00C97C52" w14:paraId="0835CDE0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4AD1073A" w14:textId="77777777" w:rsidR="003B7200" w:rsidRPr="00C97C52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00F0B32" w14:textId="77777777" w:rsidR="003B7200" w:rsidRPr="00C97C52" w:rsidRDefault="75214901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12:30</w:t>
            </w:r>
          </w:p>
        </w:tc>
        <w:tc>
          <w:tcPr>
            <w:tcW w:w="2381" w:type="dxa"/>
            <w:vMerge/>
          </w:tcPr>
          <w:p w14:paraId="7812BDD8" w14:textId="3482B23D" w:rsidR="5B7281F9" w:rsidRPr="00C97C52" w:rsidRDefault="5B7281F9" w:rsidP="5B7281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215B9F74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5300E44E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44362E5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09F92466" w14:textId="77777777" w:rsidTr="0093649C">
        <w:trPr>
          <w:trHeight w:val="297"/>
          <w:jc w:val="center"/>
        </w:trPr>
        <w:tc>
          <w:tcPr>
            <w:tcW w:w="427" w:type="dxa"/>
            <w:vMerge/>
            <w:textDirection w:val="btLr"/>
          </w:tcPr>
          <w:p w14:paraId="1327C652" w14:textId="77777777" w:rsidR="003B7200" w:rsidRPr="00C97C52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7EFF740" w14:textId="77777777" w:rsidR="003B7200" w:rsidRPr="00C97C52" w:rsidRDefault="75214901" w:rsidP="28093B02">
            <w:pPr>
              <w:pStyle w:val="TableParagraph"/>
              <w:spacing w:before="113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13:30</w:t>
            </w:r>
          </w:p>
        </w:tc>
        <w:tc>
          <w:tcPr>
            <w:tcW w:w="2381" w:type="dxa"/>
            <w:vMerge/>
          </w:tcPr>
          <w:p w14:paraId="4BED4CAF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69A3A7EB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466DD41D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E6F2C08" w14:textId="77777777" w:rsidR="003B7200" w:rsidRPr="00C97C52" w:rsidRDefault="003B7200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12B0BA05" w14:textId="77777777" w:rsidTr="0093649C">
        <w:trPr>
          <w:trHeight w:val="275"/>
          <w:jc w:val="center"/>
        </w:trPr>
        <w:tc>
          <w:tcPr>
            <w:tcW w:w="427" w:type="dxa"/>
            <w:vMerge/>
            <w:textDirection w:val="btLr"/>
          </w:tcPr>
          <w:p w14:paraId="35F60957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AD10F7E" w14:textId="77777777" w:rsidR="009806DB" w:rsidRPr="00C97C52" w:rsidRDefault="009806DB" w:rsidP="28093B02">
            <w:pPr>
              <w:pStyle w:val="TableParagraph"/>
              <w:spacing w:before="6"/>
              <w:jc w:val="left"/>
              <w:rPr>
                <w:b/>
                <w:bCs/>
                <w:sz w:val="16"/>
                <w:szCs w:val="16"/>
              </w:rPr>
            </w:pPr>
          </w:p>
          <w:p w14:paraId="014C3A28" w14:textId="77777777" w:rsidR="009806DB" w:rsidRPr="00C97C52" w:rsidRDefault="009806DB" w:rsidP="28093B02">
            <w:pPr>
              <w:pStyle w:val="TableParagraph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14:30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639754C7" w14:textId="77777777" w:rsidR="003B0F99" w:rsidRPr="00E01889" w:rsidRDefault="003B0F99" w:rsidP="003B0F99">
            <w:pPr>
              <w:spacing w:before="2" w:line="173" w:lineRule="exac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1889">
              <w:rPr>
                <w:b/>
                <w:bCs/>
                <w:color w:val="FF0000"/>
                <w:sz w:val="16"/>
                <w:szCs w:val="16"/>
              </w:rPr>
              <w:t>Genel Muhasebe II</w:t>
            </w:r>
          </w:p>
          <w:p w14:paraId="3F9C4975" w14:textId="77777777" w:rsidR="003B0F99" w:rsidRPr="00E01889" w:rsidRDefault="003B0F99" w:rsidP="003B0F99">
            <w:pPr>
              <w:spacing w:before="2" w:line="173" w:lineRule="exac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1889">
              <w:rPr>
                <w:b/>
                <w:bCs/>
                <w:color w:val="FF0000"/>
                <w:sz w:val="16"/>
                <w:szCs w:val="16"/>
              </w:rPr>
              <w:t>Öznur Doğan</w:t>
            </w:r>
          </w:p>
          <w:p w14:paraId="69BAEE4F" w14:textId="290EE514" w:rsidR="003B0F99" w:rsidRPr="000C0E23" w:rsidRDefault="000C0E23" w:rsidP="003B0F99">
            <w:pPr>
              <w:pStyle w:val="TableParagraph"/>
              <w:spacing w:before="2" w:line="173" w:lineRule="exact"/>
              <w:ind w:left="338" w:right="267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0E23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  <w:p w14:paraId="645FBACA" w14:textId="2EFF6188" w:rsidR="009806DB" w:rsidRPr="00C97C52" w:rsidRDefault="009806DB" w:rsidP="28093B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0586CA1B" w14:textId="77777777" w:rsidR="009806DB" w:rsidRPr="00633AB7" w:rsidRDefault="009806DB" w:rsidP="009A2A12">
            <w:pPr>
              <w:pStyle w:val="TableParagraph"/>
              <w:spacing w:before="2" w:line="173" w:lineRule="exact"/>
              <w:ind w:left="338" w:right="267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Uluslararası Pazarlama Yönetimi</w:t>
            </w:r>
          </w:p>
          <w:p w14:paraId="1F04130D" w14:textId="1BA18153" w:rsidR="009806DB" w:rsidRPr="00633AB7" w:rsidRDefault="009806DB" w:rsidP="009A2A12">
            <w:pPr>
              <w:pStyle w:val="TableParagraph"/>
              <w:spacing w:before="2" w:line="173" w:lineRule="exact"/>
              <w:ind w:left="338" w:right="267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Aybala</w:t>
            </w:r>
            <w:r w:rsidR="00836726" w:rsidRPr="00633AB7">
              <w:rPr>
                <w:color w:val="FF0000"/>
                <w:sz w:val="16"/>
                <w:szCs w:val="16"/>
              </w:rPr>
              <w:t xml:space="preserve"> Demirci</w:t>
            </w:r>
            <w:r w:rsidRPr="00633AB7">
              <w:rPr>
                <w:color w:val="FF0000"/>
                <w:sz w:val="16"/>
                <w:szCs w:val="16"/>
              </w:rPr>
              <w:t xml:space="preserve"> Aksoy</w:t>
            </w:r>
          </w:p>
          <w:p w14:paraId="7A5B97C3" w14:textId="0DE913B3" w:rsidR="009806DB" w:rsidRPr="003B1D3B" w:rsidRDefault="009806DB" w:rsidP="009A2A12">
            <w:pPr>
              <w:pStyle w:val="TableParagraph"/>
              <w:spacing w:before="2" w:line="173" w:lineRule="exact"/>
              <w:ind w:left="338" w:right="267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B1D3B">
              <w:rPr>
                <w:b/>
                <w:bCs/>
                <w:color w:val="000000" w:themeColor="text1"/>
                <w:sz w:val="16"/>
                <w:szCs w:val="16"/>
              </w:rPr>
              <w:t xml:space="preserve">B </w:t>
            </w:r>
            <w:r w:rsidR="00AB6F29" w:rsidRPr="003B1D3B">
              <w:rPr>
                <w:b/>
                <w:bCs/>
                <w:color w:val="000000" w:themeColor="text1"/>
                <w:sz w:val="16"/>
                <w:szCs w:val="16"/>
              </w:rPr>
              <w:t>219</w:t>
            </w:r>
          </w:p>
          <w:p w14:paraId="046DF138" w14:textId="0BEC4254" w:rsidR="009806DB" w:rsidRPr="00C97C52" w:rsidRDefault="009806DB" w:rsidP="28093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15CC2FED" w14:textId="77777777" w:rsidR="00633AB7" w:rsidRPr="009C1B63" w:rsidRDefault="00633AB7" w:rsidP="00633AB7">
            <w:pPr>
              <w:pStyle w:val="TableParagraph"/>
              <w:rPr>
                <w:color w:val="FF0000"/>
                <w:sz w:val="16"/>
                <w:szCs w:val="16"/>
                <w:highlight w:val="green"/>
              </w:rPr>
            </w:pPr>
            <w:r w:rsidRPr="009C1B63">
              <w:rPr>
                <w:color w:val="FF0000"/>
                <w:sz w:val="16"/>
                <w:szCs w:val="16"/>
                <w:highlight w:val="green"/>
              </w:rPr>
              <w:t>Dünya Ekonomisi</w:t>
            </w:r>
          </w:p>
          <w:p w14:paraId="55575D87" w14:textId="77777777" w:rsidR="00633AB7" w:rsidRPr="009C1B63" w:rsidRDefault="00633AB7" w:rsidP="00633AB7">
            <w:pPr>
              <w:pStyle w:val="TableParagraph"/>
              <w:rPr>
                <w:color w:val="FF0000"/>
                <w:sz w:val="16"/>
                <w:szCs w:val="16"/>
                <w:highlight w:val="green"/>
              </w:rPr>
            </w:pPr>
            <w:r w:rsidRPr="009C1B63">
              <w:rPr>
                <w:color w:val="FF0000"/>
                <w:sz w:val="16"/>
                <w:szCs w:val="16"/>
                <w:highlight w:val="green"/>
              </w:rPr>
              <w:t>Memduh Alper Demir</w:t>
            </w:r>
          </w:p>
          <w:p w14:paraId="13ABFA5C" w14:textId="0A57D2A4" w:rsidR="00633AB7" w:rsidRPr="000457A3" w:rsidRDefault="000457A3" w:rsidP="00633AB7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57A3">
              <w:rPr>
                <w:b/>
                <w:bCs/>
                <w:color w:val="000000" w:themeColor="text1"/>
                <w:sz w:val="16"/>
                <w:szCs w:val="16"/>
              </w:rPr>
              <w:t>B220</w:t>
            </w:r>
          </w:p>
          <w:p w14:paraId="2ADDC6B7" w14:textId="3AE56BC8" w:rsidR="009806DB" w:rsidRPr="00C97C52" w:rsidRDefault="009806DB" w:rsidP="28093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05EA905C" w14:textId="175BF7E3" w:rsidR="009806DB" w:rsidRPr="00C97C52" w:rsidRDefault="009806DB" w:rsidP="006C79D0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</w:p>
        </w:tc>
      </w:tr>
      <w:tr w:rsidR="00C97C52" w:rsidRPr="00C97C52" w14:paraId="573DBDA6" w14:textId="77777777" w:rsidTr="0093649C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20DD05D2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A34FF03" w14:textId="77777777" w:rsidR="009806DB" w:rsidRPr="00C97C52" w:rsidRDefault="009806DB" w:rsidP="28093B02">
            <w:pPr>
              <w:pStyle w:val="TableParagraph"/>
              <w:spacing w:line="146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15:30</w:t>
            </w:r>
          </w:p>
        </w:tc>
        <w:tc>
          <w:tcPr>
            <w:tcW w:w="2381" w:type="dxa"/>
            <w:vMerge/>
          </w:tcPr>
          <w:p w14:paraId="3E27F8FF" w14:textId="77777777" w:rsidR="009806DB" w:rsidRPr="00C97C52" w:rsidRDefault="009806DB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E881F7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72CB182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38A2C3C9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0C8A88C0" w14:textId="77777777" w:rsidTr="0093649C">
        <w:trPr>
          <w:trHeight w:val="185"/>
          <w:jc w:val="center"/>
        </w:trPr>
        <w:tc>
          <w:tcPr>
            <w:tcW w:w="427" w:type="dxa"/>
            <w:vMerge/>
            <w:textDirection w:val="btLr"/>
          </w:tcPr>
          <w:p w14:paraId="76A17C04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C1FA92E" w14:textId="77777777" w:rsidR="009806DB" w:rsidRPr="00C97C52" w:rsidRDefault="009806DB" w:rsidP="28093B02">
            <w:pPr>
              <w:pStyle w:val="TableParagraph"/>
              <w:spacing w:before="16" w:line="17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16:30</w:t>
            </w:r>
          </w:p>
        </w:tc>
        <w:tc>
          <w:tcPr>
            <w:tcW w:w="2381" w:type="dxa"/>
            <w:vMerge/>
          </w:tcPr>
          <w:p w14:paraId="55AA09C6" w14:textId="77777777" w:rsidR="009806DB" w:rsidRPr="00C97C52" w:rsidRDefault="009806DB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7745D661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4D3E4531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8F14FA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4AC22642" w14:textId="77777777" w:rsidTr="0093649C">
        <w:trPr>
          <w:trHeight w:val="20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9ACEC9E" w14:textId="77777777" w:rsidR="009806DB" w:rsidRPr="00C97C52" w:rsidRDefault="009806DB" w:rsidP="28093B02">
            <w:pPr>
              <w:pStyle w:val="TableParagraph"/>
              <w:spacing w:before="16" w:line="254" w:lineRule="auto"/>
              <w:ind w:left="156" w:right="115" w:firstLine="13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S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L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39FE2C16" w14:textId="77777777" w:rsidR="009806DB" w:rsidRPr="00C97C52" w:rsidRDefault="009806DB" w:rsidP="28093B02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08:30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2FA4C84D" w14:textId="77777777" w:rsidR="00C30C7C" w:rsidRPr="00A755BD" w:rsidRDefault="00C30C7C" w:rsidP="00C30C7C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 w:rsidRPr="00A755BD">
              <w:rPr>
                <w:b/>
                <w:bCs/>
                <w:color w:val="FF0000"/>
                <w:sz w:val="16"/>
                <w:szCs w:val="16"/>
              </w:rPr>
              <w:t>Uluslararası Ticarete Giriş</w:t>
            </w:r>
          </w:p>
          <w:p w14:paraId="5FA510D5" w14:textId="233E00E9" w:rsidR="00C30C7C" w:rsidRPr="00A755BD" w:rsidRDefault="00B55BB1" w:rsidP="00C30C7C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Nazlıcan Dindarik</w:t>
            </w:r>
          </w:p>
          <w:p w14:paraId="56A0908D" w14:textId="5A839391" w:rsidR="009806DB" w:rsidRPr="00292BFE" w:rsidRDefault="00C30C7C" w:rsidP="00C30C7C">
            <w:pPr>
              <w:pStyle w:val="TableParagraph"/>
              <w:spacing w:before="2" w:line="173" w:lineRule="exact"/>
              <w:ind w:left="338" w:right="267"/>
              <w:rPr>
                <w:b/>
                <w:bCs/>
                <w:sz w:val="16"/>
                <w:szCs w:val="16"/>
              </w:rPr>
            </w:pPr>
            <w:r w:rsidRPr="00292BFE">
              <w:rPr>
                <w:b/>
                <w:bCs/>
                <w:color w:val="000000" w:themeColor="text1"/>
                <w:sz w:val="16"/>
                <w:szCs w:val="16"/>
              </w:rPr>
              <w:t>B 219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6C4BC63D" w14:textId="77777777" w:rsidR="0048002C" w:rsidRPr="00633AB7" w:rsidRDefault="0048002C" w:rsidP="0048002C">
            <w:pPr>
              <w:pStyle w:val="TableParagraph"/>
              <w:spacing w:before="2" w:line="210" w:lineRule="exact"/>
              <w:ind w:left="402" w:right="330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Sosyal Bilimlerde Araştırma Yöntemleri</w:t>
            </w:r>
          </w:p>
          <w:p w14:paraId="3200F24B" w14:textId="77777777" w:rsidR="0048002C" w:rsidRPr="00633AB7" w:rsidRDefault="0048002C" w:rsidP="0048002C">
            <w:pPr>
              <w:pStyle w:val="TableParagraph"/>
              <w:spacing w:before="2" w:line="210" w:lineRule="exact"/>
              <w:ind w:left="402" w:right="330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Burak Özdemir</w:t>
            </w:r>
          </w:p>
          <w:p w14:paraId="14283E64" w14:textId="2B8659E2" w:rsidR="009806DB" w:rsidRPr="00292BFE" w:rsidRDefault="0048002C" w:rsidP="00292BFE">
            <w:pPr>
              <w:pStyle w:val="TableParagraph"/>
              <w:spacing w:before="2" w:line="210" w:lineRule="exact"/>
              <w:ind w:left="402" w:right="330"/>
              <w:rPr>
                <w:b/>
                <w:bCs/>
                <w:sz w:val="16"/>
                <w:szCs w:val="16"/>
              </w:rPr>
            </w:pPr>
            <w:r w:rsidRPr="00292BFE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00FB6CE3">
              <w:rPr>
                <w:b/>
                <w:bCs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62627CF1" w14:textId="3D27B237" w:rsidR="00F50B04" w:rsidRPr="00AD546A" w:rsidRDefault="00F50B04" w:rsidP="00F50B04">
            <w:pPr>
              <w:pStyle w:val="TableParagraph"/>
              <w:rPr>
                <w:color w:val="FF0000"/>
                <w:sz w:val="16"/>
                <w:szCs w:val="16"/>
                <w:highlight w:val="green"/>
                <w:lang w:eastAsia="tr-TR"/>
              </w:rPr>
            </w:pPr>
            <w:r w:rsidRPr="00AD546A">
              <w:rPr>
                <w:color w:val="FF0000"/>
                <w:sz w:val="16"/>
                <w:szCs w:val="16"/>
                <w:highlight w:val="green"/>
                <w:lang w:eastAsia="tr-TR"/>
              </w:rPr>
              <w:t>Elektronik Ticaret</w:t>
            </w:r>
            <w:r w:rsidR="0086715B">
              <w:rPr>
                <w:color w:val="FF0000"/>
                <w:sz w:val="16"/>
                <w:szCs w:val="16"/>
                <w:highlight w:val="green"/>
                <w:lang w:eastAsia="tr-TR"/>
              </w:rPr>
              <w:t xml:space="preserve"> / Elektronik Ticaret ve Lojistik</w:t>
            </w:r>
            <w:r w:rsidRPr="00AD546A">
              <w:rPr>
                <w:color w:val="FF0000"/>
                <w:sz w:val="16"/>
                <w:szCs w:val="16"/>
                <w:highlight w:val="green"/>
                <w:lang w:eastAsia="tr-TR"/>
              </w:rPr>
              <w:t xml:space="preserve"> </w:t>
            </w:r>
          </w:p>
          <w:p w14:paraId="77600BFC" w14:textId="77777777" w:rsidR="00F50B04" w:rsidRPr="00AD546A" w:rsidRDefault="00F50B04" w:rsidP="00F50B04">
            <w:pPr>
              <w:pStyle w:val="TableParagraph"/>
              <w:rPr>
                <w:color w:val="FF0000"/>
                <w:sz w:val="16"/>
                <w:szCs w:val="16"/>
                <w:highlight w:val="green"/>
                <w:lang w:eastAsia="tr-TR"/>
              </w:rPr>
            </w:pPr>
            <w:r w:rsidRPr="00AD546A">
              <w:rPr>
                <w:color w:val="FF0000"/>
                <w:sz w:val="16"/>
                <w:szCs w:val="16"/>
                <w:highlight w:val="green"/>
                <w:lang w:eastAsia="tr-TR"/>
              </w:rPr>
              <w:t>Mustafa Yücel</w:t>
            </w:r>
          </w:p>
          <w:p w14:paraId="66EE3979" w14:textId="4364A88D" w:rsidR="009806DB" w:rsidRPr="00292BFE" w:rsidRDefault="00F50B04" w:rsidP="00F50B04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292BFE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B 22</w:t>
            </w:r>
            <w:r w:rsidR="00292BFE" w:rsidRPr="0086715B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2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7B5EDF9C" w14:textId="2BE80E00" w:rsidR="009806DB" w:rsidRPr="00AD546A" w:rsidRDefault="09BC5D1C" w:rsidP="19C6AF86">
            <w:pPr>
              <w:pStyle w:val="TableParagraph"/>
              <w:spacing w:line="259" w:lineRule="auto"/>
              <w:rPr>
                <w:color w:val="FF0000"/>
                <w:sz w:val="16"/>
                <w:szCs w:val="16"/>
                <w:highlight w:val="green"/>
                <w:lang w:eastAsia="tr-TR"/>
              </w:rPr>
            </w:pPr>
            <w:r w:rsidRPr="00AD546A">
              <w:rPr>
                <w:color w:val="FF0000"/>
                <w:sz w:val="16"/>
                <w:szCs w:val="16"/>
                <w:highlight w:val="green"/>
                <w:lang w:eastAsia="tr-TR"/>
              </w:rPr>
              <w:t>Dijital Pazarlama</w:t>
            </w:r>
          </w:p>
          <w:p w14:paraId="27BA34F8" w14:textId="3C8C085E" w:rsidR="009806DB" w:rsidRPr="00AD546A" w:rsidRDefault="09BC5D1C" w:rsidP="19C6AF86">
            <w:pPr>
              <w:pStyle w:val="TableParagraph"/>
              <w:spacing w:before="2"/>
              <w:rPr>
                <w:color w:val="FF0000"/>
                <w:sz w:val="16"/>
                <w:szCs w:val="16"/>
                <w:highlight w:val="green"/>
                <w:lang w:eastAsia="tr-TR"/>
              </w:rPr>
            </w:pPr>
            <w:r w:rsidRPr="00AD546A">
              <w:rPr>
                <w:color w:val="FF0000"/>
                <w:sz w:val="16"/>
                <w:szCs w:val="16"/>
                <w:highlight w:val="green"/>
                <w:lang w:eastAsia="tr-TR"/>
              </w:rPr>
              <w:t>Mustafa Yücel</w:t>
            </w:r>
          </w:p>
          <w:p w14:paraId="666481FF" w14:textId="1188C7B5" w:rsidR="009806DB" w:rsidRPr="00292BFE" w:rsidRDefault="09BC5D1C" w:rsidP="19C6AF86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2BFE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B 2</w:t>
            </w:r>
            <w:r w:rsidRPr="0086715B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2</w:t>
            </w:r>
            <w:r w:rsidR="00292BFE" w:rsidRPr="0086715B">
              <w:rPr>
                <w:b/>
                <w:bCs/>
                <w:color w:val="000000" w:themeColor="text1"/>
                <w:sz w:val="16"/>
                <w:szCs w:val="16"/>
                <w:highlight w:val="green"/>
              </w:rPr>
              <w:t>2</w:t>
            </w:r>
          </w:p>
          <w:p w14:paraId="5C1FCB2B" w14:textId="77619148" w:rsidR="009806DB" w:rsidRPr="00C97C52" w:rsidRDefault="009806DB" w:rsidP="28093B0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97C52" w:rsidRPr="00C97C52" w14:paraId="45CFED6D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15429290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5FD56F6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09:30</w:t>
            </w:r>
          </w:p>
        </w:tc>
        <w:tc>
          <w:tcPr>
            <w:tcW w:w="2381" w:type="dxa"/>
            <w:vMerge/>
          </w:tcPr>
          <w:p w14:paraId="52FDDB21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6FCC70EE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115428A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7A66725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73608EAD" w14:textId="77777777" w:rsidTr="0093649C">
        <w:trPr>
          <w:trHeight w:val="403"/>
          <w:jc w:val="center"/>
        </w:trPr>
        <w:tc>
          <w:tcPr>
            <w:tcW w:w="427" w:type="dxa"/>
            <w:vMerge/>
            <w:textDirection w:val="btLr"/>
          </w:tcPr>
          <w:p w14:paraId="54D45985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17B24DF" w14:textId="77777777" w:rsidR="009806DB" w:rsidRPr="00C97C52" w:rsidRDefault="009806DB" w:rsidP="28093B02">
            <w:pPr>
              <w:pStyle w:val="TableParagraph"/>
              <w:spacing w:before="106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10:30</w:t>
            </w:r>
          </w:p>
        </w:tc>
        <w:tc>
          <w:tcPr>
            <w:tcW w:w="2381" w:type="dxa"/>
            <w:vMerge/>
          </w:tcPr>
          <w:p w14:paraId="1C426BE3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B319418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780B3222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08F4540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633AB7" w:rsidRPr="00C97C52" w14:paraId="20259C15" w14:textId="77777777" w:rsidTr="0093649C">
        <w:trPr>
          <w:trHeight w:val="147"/>
          <w:jc w:val="center"/>
        </w:trPr>
        <w:tc>
          <w:tcPr>
            <w:tcW w:w="427" w:type="dxa"/>
            <w:vMerge/>
            <w:textDirection w:val="btLr"/>
          </w:tcPr>
          <w:p w14:paraId="5A4E684D" w14:textId="77777777" w:rsidR="00633AB7" w:rsidRPr="00C97C52" w:rsidRDefault="00633AB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D0429B8" w14:textId="77777777" w:rsidR="00633AB7" w:rsidRPr="00C97C52" w:rsidRDefault="00633AB7" w:rsidP="28093B02">
            <w:pPr>
              <w:pStyle w:val="TableParagraph"/>
              <w:spacing w:line="130" w:lineRule="exact"/>
              <w:ind w:left="52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11:30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73C11FDA" w14:textId="30686293" w:rsidR="00633AB7" w:rsidRPr="00C97C52" w:rsidRDefault="00633AB7" w:rsidP="28093B02">
            <w:pPr>
              <w:pStyle w:val="TableParagraph"/>
              <w:spacing w:line="210" w:lineRule="atLeast"/>
              <w:ind w:left="402" w:right="330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16C8150D" w14:textId="6B9E7C20" w:rsidR="00633AB7" w:rsidRPr="00C97C52" w:rsidRDefault="00633AB7" w:rsidP="00D376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14DC5D15" w14:textId="5E6018C7" w:rsidR="00633AB7" w:rsidRPr="00F32307" w:rsidRDefault="00633AB7" w:rsidP="00633AB7">
            <w:pPr>
              <w:pStyle w:val="TableParagraph"/>
              <w:rPr>
                <w:sz w:val="16"/>
                <w:szCs w:val="16"/>
                <w:highlight w:val="green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2C2EF2CE" w14:textId="42147CC1" w:rsidR="00633AB7" w:rsidRPr="00F32307" w:rsidRDefault="00633AB7" w:rsidP="00633AB7">
            <w:pPr>
              <w:pStyle w:val="TableParagraph"/>
              <w:rPr>
                <w:sz w:val="16"/>
                <w:szCs w:val="16"/>
                <w:highlight w:val="green"/>
              </w:rPr>
            </w:pPr>
          </w:p>
        </w:tc>
      </w:tr>
      <w:tr w:rsidR="00633AB7" w:rsidRPr="00C97C52" w14:paraId="469CE141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5DE1A3E6" w14:textId="77777777" w:rsidR="00633AB7" w:rsidRPr="00C97C52" w:rsidRDefault="00633AB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4599954" w14:textId="77777777" w:rsidR="00633AB7" w:rsidRPr="00C97C52" w:rsidRDefault="00633AB7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12:30</w:t>
            </w:r>
          </w:p>
        </w:tc>
        <w:tc>
          <w:tcPr>
            <w:tcW w:w="2381" w:type="dxa"/>
            <w:vMerge/>
          </w:tcPr>
          <w:p w14:paraId="6C5BFF22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2057B077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5F199B79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46E4D6A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</w:tr>
      <w:tr w:rsidR="00633AB7" w:rsidRPr="00C97C52" w14:paraId="3E846A14" w14:textId="77777777" w:rsidTr="0093649C">
        <w:trPr>
          <w:trHeight w:val="222"/>
          <w:jc w:val="center"/>
        </w:trPr>
        <w:tc>
          <w:tcPr>
            <w:tcW w:w="427" w:type="dxa"/>
            <w:vMerge/>
            <w:textDirection w:val="btLr"/>
          </w:tcPr>
          <w:p w14:paraId="0B7A5D4C" w14:textId="77777777" w:rsidR="00633AB7" w:rsidRPr="00C97C52" w:rsidRDefault="00633AB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059E88D" w14:textId="77777777" w:rsidR="00633AB7" w:rsidRPr="00C97C52" w:rsidRDefault="00633AB7" w:rsidP="28093B02">
            <w:pPr>
              <w:pStyle w:val="TableParagraph"/>
              <w:spacing w:before="31" w:line="17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13:30</w:t>
            </w:r>
          </w:p>
        </w:tc>
        <w:tc>
          <w:tcPr>
            <w:tcW w:w="2381" w:type="dxa"/>
            <w:vMerge/>
          </w:tcPr>
          <w:p w14:paraId="443B4F0D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25479DE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DD412D0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shd w:val="clear" w:color="auto" w:fill="B6DDE8" w:themeFill="accent5" w:themeFillTint="66"/>
          </w:tcPr>
          <w:p w14:paraId="599FA59D" w14:textId="61E606A6" w:rsidR="00633AB7" w:rsidRPr="00C97C52" w:rsidRDefault="00633AB7" w:rsidP="3E837F1B">
            <w:pPr>
              <w:pStyle w:val="TableParagraph"/>
              <w:rPr>
                <w:sz w:val="16"/>
                <w:szCs w:val="16"/>
                <w:lang w:eastAsia="tr-TR"/>
              </w:rPr>
            </w:pPr>
          </w:p>
        </w:tc>
      </w:tr>
      <w:tr w:rsidR="00633AB7" w:rsidRPr="00C97C52" w14:paraId="2EB4B1D6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78E65329" w14:textId="77777777" w:rsidR="00633AB7" w:rsidRPr="00C97C52" w:rsidRDefault="00633AB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7113A31" w14:textId="77777777" w:rsidR="00633AB7" w:rsidRPr="00C97C52" w:rsidRDefault="00633AB7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14:30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2AF22BAA" w14:textId="126C2951" w:rsidR="00633AB7" w:rsidRPr="00C97C52" w:rsidRDefault="00633AB7" w:rsidP="00EC088A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328373E2" w14:textId="7C9FCA79" w:rsidR="00633AB7" w:rsidRPr="00633AB7" w:rsidRDefault="00633AB7" w:rsidP="28093B02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Dış Ticaret İşlemleri Yönetimi</w:t>
            </w:r>
          </w:p>
          <w:p w14:paraId="1B7B2D15" w14:textId="77777777" w:rsidR="00F06CCE" w:rsidRPr="00A755BD" w:rsidRDefault="00F06CCE" w:rsidP="00F06CCE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Nazlıcan Dindarik</w:t>
            </w:r>
          </w:p>
          <w:p w14:paraId="2781E5A3" w14:textId="7297D7F1" w:rsidR="00633AB7" w:rsidRPr="00C97C52" w:rsidRDefault="00633AB7" w:rsidP="28093B02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B464E">
              <w:rPr>
                <w:b/>
                <w:bCs/>
                <w:color w:val="000000" w:themeColor="text1"/>
                <w:sz w:val="16"/>
                <w:szCs w:val="16"/>
              </w:rPr>
              <w:t>B 219</w:t>
            </w:r>
            <w:r w:rsidR="00490F02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06C74D83" w14:textId="63E2D19C" w:rsidR="00633AB7" w:rsidRPr="00C97C52" w:rsidRDefault="00633AB7" w:rsidP="0082044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26F561C6" w14:textId="4E6A6649" w:rsidR="00633AB7" w:rsidRPr="00C97C52" w:rsidRDefault="00633AB7" w:rsidP="28093B02">
            <w:pPr>
              <w:pStyle w:val="TableParagraph"/>
              <w:spacing w:before="1" w:line="166" w:lineRule="exact"/>
              <w:ind w:left="-45"/>
              <w:rPr>
                <w:b/>
                <w:bCs/>
                <w:sz w:val="16"/>
                <w:szCs w:val="16"/>
              </w:rPr>
            </w:pPr>
          </w:p>
        </w:tc>
      </w:tr>
      <w:tr w:rsidR="00633AB7" w:rsidRPr="00C97C52" w14:paraId="228849F2" w14:textId="77777777" w:rsidTr="0093649C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65172E77" w14:textId="77777777" w:rsidR="00633AB7" w:rsidRPr="00C97C52" w:rsidRDefault="00633AB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55E6F42" w14:textId="77777777" w:rsidR="00633AB7" w:rsidRPr="00C97C52" w:rsidRDefault="00633AB7" w:rsidP="28093B02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15:30</w:t>
            </w:r>
          </w:p>
        </w:tc>
        <w:tc>
          <w:tcPr>
            <w:tcW w:w="2381" w:type="dxa"/>
            <w:vMerge/>
          </w:tcPr>
          <w:p w14:paraId="52DF239F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55667323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565BE087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shd w:val="clear" w:color="auto" w:fill="B6DDE8" w:themeFill="accent5" w:themeFillTint="66"/>
          </w:tcPr>
          <w:p w14:paraId="1DC17A94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</w:tr>
      <w:tr w:rsidR="00633AB7" w:rsidRPr="00C97C52" w14:paraId="0D0CE94A" w14:textId="77777777" w:rsidTr="0093649C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61899C02" w14:textId="77777777" w:rsidR="00633AB7" w:rsidRPr="00C97C52" w:rsidRDefault="00633AB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732E36C" w14:textId="77777777" w:rsidR="00633AB7" w:rsidRPr="00C97C52" w:rsidRDefault="00633AB7" w:rsidP="28093B02">
            <w:pPr>
              <w:pStyle w:val="TableParagraph"/>
              <w:spacing w:before="1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16:30</w:t>
            </w:r>
          </w:p>
        </w:tc>
        <w:tc>
          <w:tcPr>
            <w:tcW w:w="2381" w:type="dxa"/>
            <w:vMerge/>
          </w:tcPr>
          <w:p w14:paraId="764B993F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D42FF32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E44FE01" w14:textId="77777777" w:rsidR="00633AB7" w:rsidRPr="00C97C52" w:rsidRDefault="00633AB7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shd w:val="clear" w:color="auto" w:fill="B6DDE8" w:themeFill="accent5" w:themeFillTint="66"/>
          </w:tcPr>
          <w:p w14:paraId="549F4B30" w14:textId="20F8F3A0" w:rsidR="00633AB7" w:rsidRPr="00C97C52" w:rsidRDefault="00633AB7" w:rsidP="3E837F1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97C52" w:rsidRPr="00C97C52" w14:paraId="5D3E1F18" w14:textId="77777777" w:rsidTr="0093649C">
        <w:trPr>
          <w:trHeight w:val="20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35E72BB" w14:textId="77777777" w:rsidR="009806DB" w:rsidRPr="00C97C52" w:rsidRDefault="009806DB" w:rsidP="28093B02">
            <w:pPr>
              <w:pStyle w:val="TableParagraph"/>
              <w:spacing w:before="16" w:line="254" w:lineRule="auto"/>
              <w:ind w:left="138" w:right="97" w:firstLine="17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Ç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R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Ş</w:t>
            </w:r>
            <w:r w:rsidRPr="00C97C5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M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B</w:t>
            </w:r>
            <w:r w:rsidRPr="00C97C5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19644847" w14:textId="77777777" w:rsidR="009806DB" w:rsidRPr="00C97C52" w:rsidRDefault="009806DB" w:rsidP="28093B02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08:30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0301186B" w14:textId="3ECE7BC9" w:rsidR="009806DB" w:rsidRPr="00C97C52" w:rsidRDefault="009806DB" w:rsidP="28093B02">
            <w:pPr>
              <w:pStyle w:val="TableParagraph"/>
              <w:spacing w:before="2"/>
              <w:ind w:left="400" w:right="33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20CE307F" w14:textId="5E97779C" w:rsidR="009806DB" w:rsidRPr="00C97C52" w:rsidRDefault="009806DB" w:rsidP="28093B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3"/>
            </w:tblGrid>
            <w:tr w:rsidR="00C97C52" w:rsidRPr="00C97C52" w14:paraId="54945501" w14:textId="77777777">
              <w:trPr>
                <w:trHeight w:val="81"/>
              </w:trPr>
              <w:tc>
                <w:tcPr>
                  <w:tcW w:w="2283" w:type="dxa"/>
                </w:tcPr>
                <w:p w14:paraId="1C1A2BBD" w14:textId="77777777" w:rsidR="002C42FB" w:rsidRPr="000D033E" w:rsidRDefault="002C42FB" w:rsidP="0085448F">
                  <w:pPr>
                    <w:pStyle w:val="Default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D033E">
                    <w:rPr>
                      <w:color w:val="FF0000"/>
                      <w:sz w:val="18"/>
                      <w:szCs w:val="18"/>
                    </w:rPr>
                    <w:t>Kariyer Planlama ve Geliştirme</w:t>
                  </w:r>
                </w:p>
                <w:p w14:paraId="50988E79" w14:textId="77777777" w:rsidR="002C42FB" w:rsidRDefault="002C42FB" w:rsidP="0085448F">
                  <w:pPr>
                    <w:pStyle w:val="Default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D033E">
                    <w:rPr>
                      <w:color w:val="FF0000"/>
                      <w:sz w:val="18"/>
                      <w:szCs w:val="18"/>
                    </w:rPr>
                    <w:t>Erol Tekin</w:t>
                  </w:r>
                </w:p>
                <w:p w14:paraId="5F016BE0" w14:textId="1E096D45" w:rsidR="00867D0A" w:rsidRPr="00867D0A" w:rsidRDefault="00867D0A" w:rsidP="0085448F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67D0A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C102</w:t>
                  </w:r>
                </w:p>
              </w:tc>
            </w:tr>
          </w:tbl>
          <w:p w14:paraId="21274A7C" w14:textId="0DAEFDD7" w:rsidR="009806DB" w:rsidRPr="00C97C52" w:rsidRDefault="009806DB" w:rsidP="28093B02">
            <w:pPr>
              <w:spacing w:before="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51F3938F" w14:textId="77777777" w:rsidR="006C79D0" w:rsidRPr="00633AB7" w:rsidRDefault="006C79D0" w:rsidP="006C79D0">
            <w:pPr>
              <w:pStyle w:val="TableParagraph"/>
              <w:spacing w:before="2" w:line="188" w:lineRule="exact"/>
              <w:ind w:left="506" w:right="421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 xml:space="preserve">Stratejik Yönetim </w:t>
            </w:r>
          </w:p>
          <w:p w14:paraId="0870A4E7" w14:textId="77777777" w:rsidR="006C79D0" w:rsidRPr="00633AB7" w:rsidRDefault="006C79D0" w:rsidP="006C79D0">
            <w:pPr>
              <w:pStyle w:val="TableParagraph"/>
              <w:spacing w:before="2" w:line="188" w:lineRule="exact"/>
              <w:ind w:left="506" w:right="421"/>
              <w:rPr>
                <w:color w:val="FF0000"/>
                <w:sz w:val="16"/>
                <w:szCs w:val="16"/>
              </w:rPr>
            </w:pPr>
            <w:r w:rsidRPr="00633AB7">
              <w:rPr>
                <w:color w:val="FF0000"/>
                <w:sz w:val="16"/>
                <w:szCs w:val="16"/>
              </w:rPr>
              <w:t>Burak Özdemir</w:t>
            </w:r>
          </w:p>
          <w:p w14:paraId="6472DE20" w14:textId="77777777" w:rsidR="006C79D0" w:rsidRPr="00640D7D" w:rsidRDefault="006C79D0" w:rsidP="006C79D0">
            <w:pPr>
              <w:pStyle w:val="TableParagraph"/>
              <w:spacing w:before="2" w:line="188" w:lineRule="exact"/>
              <w:ind w:left="506" w:right="421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40D7D">
              <w:rPr>
                <w:b/>
                <w:bCs/>
                <w:color w:val="000000" w:themeColor="text1"/>
                <w:sz w:val="16"/>
                <w:szCs w:val="16"/>
              </w:rPr>
              <w:t>C 301</w:t>
            </w:r>
          </w:p>
          <w:p w14:paraId="7B61426C" w14:textId="66682ADD" w:rsidR="009806DB" w:rsidRPr="00C97C52" w:rsidRDefault="009806DB" w:rsidP="008544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97C52" w:rsidRPr="00C97C52" w14:paraId="5B74AC5C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333BD148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18D890C6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09:30</w:t>
            </w:r>
          </w:p>
        </w:tc>
        <w:tc>
          <w:tcPr>
            <w:tcW w:w="2381" w:type="dxa"/>
            <w:vMerge/>
          </w:tcPr>
          <w:p w14:paraId="4736B8B2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9586A6B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FF757F8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EF6C1C5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4B2788E1" w14:textId="77777777" w:rsidTr="0093649C">
        <w:trPr>
          <w:trHeight w:val="285"/>
          <w:jc w:val="center"/>
        </w:trPr>
        <w:tc>
          <w:tcPr>
            <w:tcW w:w="427" w:type="dxa"/>
            <w:vMerge/>
            <w:textDirection w:val="btLr"/>
          </w:tcPr>
          <w:p w14:paraId="260520C3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DC69C6D" w14:textId="77777777" w:rsidR="009806DB" w:rsidRPr="00C97C52" w:rsidRDefault="009806DB" w:rsidP="28093B02">
            <w:pPr>
              <w:pStyle w:val="TableParagraph"/>
              <w:spacing w:before="106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10:30</w:t>
            </w:r>
          </w:p>
        </w:tc>
        <w:tc>
          <w:tcPr>
            <w:tcW w:w="2381" w:type="dxa"/>
            <w:vMerge/>
          </w:tcPr>
          <w:p w14:paraId="376BD54B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EE273F7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0879CC8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3D965429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0813ADAB" w14:textId="77777777" w:rsidTr="0093649C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46BAED5D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C30E985" w14:textId="77777777" w:rsidR="009806DB" w:rsidRPr="00C97C52" w:rsidRDefault="009806DB" w:rsidP="28093B02">
            <w:pPr>
              <w:pStyle w:val="TableParagraph"/>
              <w:spacing w:before="8" w:line="151" w:lineRule="exact"/>
              <w:ind w:left="52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11:30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126FB3A0" w14:textId="77777777" w:rsidR="00766B6B" w:rsidRPr="000D033E" w:rsidRDefault="00766B6B" w:rsidP="00766B6B">
            <w:pPr>
              <w:pStyle w:val="TableParagraph"/>
              <w:spacing w:line="210" w:lineRule="atLeast"/>
              <w:ind w:left="270" w:right="180"/>
              <w:rPr>
                <w:color w:val="FF0000"/>
                <w:sz w:val="16"/>
                <w:szCs w:val="16"/>
              </w:rPr>
            </w:pPr>
            <w:r w:rsidRPr="000D033E">
              <w:rPr>
                <w:color w:val="FF0000"/>
                <w:sz w:val="16"/>
                <w:szCs w:val="16"/>
              </w:rPr>
              <w:t>Mikro İktisat</w:t>
            </w:r>
          </w:p>
          <w:p w14:paraId="624AC04A" w14:textId="77777777" w:rsidR="00766B6B" w:rsidRPr="000D033E" w:rsidRDefault="00766B6B" w:rsidP="00766B6B">
            <w:pPr>
              <w:pStyle w:val="TableParagraph"/>
              <w:spacing w:line="210" w:lineRule="atLeast"/>
              <w:ind w:left="270" w:right="180"/>
              <w:rPr>
                <w:color w:val="FF0000"/>
                <w:sz w:val="16"/>
                <w:szCs w:val="16"/>
              </w:rPr>
            </w:pPr>
            <w:r w:rsidRPr="000D033E">
              <w:rPr>
                <w:color w:val="FF0000"/>
                <w:sz w:val="16"/>
                <w:szCs w:val="16"/>
              </w:rPr>
              <w:t>Memduh Alper Demir</w:t>
            </w:r>
          </w:p>
          <w:p w14:paraId="3D7B7B61" w14:textId="1DA092BC" w:rsidR="009806DB" w:rsidRPr="00C97C52" w:rsidRDefault="00766B6B" w:rsidP="00766B6B">
            <w:pPr>
              <w:pStyle w:val="TableParagraph"/>
              <w:rPr>
                <w:sz w:val="16"/>
                <w:szCs w:val="16"/>
              </w:rPr>
            </w:pPr>
            <w:r w:rsidRPr="00766B6B">
              <w:rPr>
                <w:b/>
                <w:bCs/>
                <w:color w:val="000000" w:themeColor="text1"/>
                <w:sz w:val="16"/>
                <w:szCs w:val="16"/>
              </w:rPr>
              <w:t xml:space="preserve">C 403 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4B1768F9" w14:textId="77777777" w:rsidR="00EA1FD5" w:rsidRPr="000D033E" w:rsidRDefault="00EA1FD5" w:rsidP="00EA1FD5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0D033E">
              <w:rPr>
                <w:color w:val="FF0000"/>
                <w:sz w:val="16"/>
                <w:szCs w:val="16"/>
              </w:rPr>
              <w:t>Lojistik Planlama</w:t>
            </w:r>
          </w:p>
          <w:p w14:paraId="04E111A5" w14:textId="77777777" w:rsidR="00A74BA4" w:rsidRPr="00A755BD" w:rsidRDefault="00A74BA4" w:rsidP="00A74BA4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Nazlıcan Dindarik</w:t>
            </w:r>
          </w:p>
          <w:p w14:paraId="45391945" w14:textId="43B8FF27" w:rsidR="009806DB" w:rsidRPr="00C97C52" w:rsidRDefault="00EA1FD5" w:rsidP="00EA1FD5">
            <w:pPr>
              <w:pStyle w:val="TableParagraph"/>
              <w:spacing w:before="2"/>
              <w:ind w:left="1039"/>
              <w:jc w:val="left"/>
              <w:rPr>
                <w:sz w:val="16"/>
                <w:szCs w:val="16"/>
              </w:rPr>
            </w:pPr>
            <w:r w:rsidRPr="00867D0A">
              <w:rPr>
                <w:b/>
                <w:bCs/>
                <w:color w:val="000000" w:themeColor="text1"/>
                <w:sz w:val="16"/>
                <w:szCs w:val="16"/>
              </w:rPr>
              <w:t>B 113</w:t>
            </w: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59844975" w14:textId="52BD5BBD" w:rsidR="009806DB" w:rsidRPr="00C97C52" w:rsidRDefault="009806DB" w:rsidP="28093B02">
            <w:pPr>
              <w:pStyle w:val="TableParagraph"/>
              <w:spacing w:before="3" w:line="158" w:lineRule="exact"/>
              <w:rPr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49421B07" w14:textId="38E92141" w:rsidR="009806DB" w:rsidRPr="00C97C52" w:rsidRDefault="009806DB" w:rsidP="28093B02">
            <w:pPr>
              <w:pStyle w:val="TableParagraph"/>
              <w:spacing w:before="2"/>
              <w:ind w:left="506" w:right="421"/>
              <w:rPr>
                <w:sz w:val="16"/>
                <w:szCs w:val="16"/>
              </w:rPr>
            </w:pPr>
          </w:p>
        </w:tc>
      </w:tr>
      <w:tr w:rsidR="00C97C52" w:rsidRPr="00C97C52" w14:paraId="557A681A" w14:textId="77777777" w:rsidTr="0093649C">
        <w:trPr>
          <w:trHeight w:val="192"/>
          <w:jc w:val="center"/>
        </w:trPr>
        <w:tc>
          <w:tcPr>
            <w:tcW w:w="427" w:type="dxa"/>
            <w:vMerge/>
            <w:textDirection w:val="btLr"/>
          </w:tcPr>
          <w:p w14:paraId="75FA2F97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1A00B615" w14:textId="77777777" w:rsidR="009806DB" w:rsidRPr="00C97C52" w:rsidRDefault="009806DB" w:rsidP="28093B02">
            <w:pPr>
              <w:pStyle w:val="TableParagraph"/>
              <w:spacing w:before="16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12:30</w:t>
            </w:r>
          </w:p>
        </w:tc>
        <w:tc>
          <w:tcPr>
            <w:tcW w:w="2381" w:type="dxa"/>
            <w:vMerge/>
          </w:tcPr>
          <w:p w14:paraId="285611C8" w14:textId="77777777" w:rsidR="009806DB" w:rsidRPr="00C97C52" w:rsidRDefault="009806DB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8F4EA72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36D2C126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4E48AF50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19394D58" w14:textId="77777777" w:rsidTr="0093649C">
        <w:trPr>
          <w:trHeight w:val="44"/>
          <w:jc w:val="center"/>
        </w:trPr>
        <w:tc>
          <w:tcPr>
            <w:tcW w:w="427" w:type="dxa"/>
            <w:vMerge/>
            <w:textDirection w:val="btLr"/>
          </w:tcPr>
          <w:p w14:paraId="53F897B1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2E050E0" w14:textId="77777777" w:rsidR="009806DB" w:rsidRPr="00C97C52" w:rsidRDefault="009806DB" w:rsidP="28093B02">
            <w:pPr>
              <w:pStyle w:val="TableParagraph"/>
              <w:spacing w:before="91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13:30</w:t>
            </w:r>
          </w:p>
        </w:tc>
        <w:tc>
          <w:tcPr>
            <w:tcW w:w="2381" w:type="dxa"/>
            <w:vMerge/>
          </w:tcPr>
          <w:p w14:paraId="3DE1751C" w14:textId="2F6698AA" w:rsidR="009806DB" w:rsidRPr="00C97C52" w:rsidRDefault="009806DB" w:rsidP="5B7281F9">
            <w:pPr>
              <w:pStyle w:val="TableParagraph"/>
              <w:spacing w:before="1"/>
              <w:ind w:left="400" w:right="330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D568466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24" w:space="0" w:color="000000" w:themeColor="text1"/>
            </w:tcBorders>
          </w:tcPr>
          <w:p w14:paraId="4B21ECA2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F7FE9C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3C14412E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4658E3CA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B278669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14:30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  <w:vAlign w:val="center"/>
          </w:tcPr>
          <w:p w14:paraId="165C55AB" w14:textId="43299B71" w:rsidR="009806DB" w:rsidRPr="00C97C52" w:rsidRDefault="009806DB" w:rsidP="28093B02">
            <w:pPr>
              <w:jc w:val="center"/>
              <w:rPr>
                <w:sz w:val="16"/>
                <w:szCs w:val="16"/>
              </w:rPr>
            </w:pPr>
            <w:r w:rsidRPr="000D033E">
              <w:rPr>
                <w:color w:val="FF0000"/>
                <w:sz w:val="16"/>
                <w:szCs w:val="16"/>
              </w:rPr>
              <w:t>OSD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6F4F4DB2" w14:textId="6E9E37A7" w:rsidR="009806DB" w:rsidRPr="00C97C52" w:rsidRDefault="009806DB" w:rsidP="28093B02">
            <w:pPr>
              <w:pStyle w:val="TableParagraph"/>
              <w:spacing w:line="210" w:lineRule="atLeast"/>
              <w:ind w:left="340" w:right="266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right w:val="nil"/>
            </w:tcBorders>
            <w:shd w:val="clear" w:color="auto" w:fill="C2D69B" w:themeFill="accent3" w:themeFillTint="99"/>
            <w:vAlign w:val="center"/>
          </w:tcPr>
          <w:p w14:paraId="3ACB9E63" w14:textId="631C458A" w:rsidR="009806DB" w:rsidRPr="00C97C52" w:rsidRDefault="009806DB" w:rsidP="28093B02">
            <w:pPr>
              <w:spacing w:before="2" w:line="17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left w:val="nil"/>
            </w:tcBorders>
            <w:shd w:val="clear" w:color="auto" w:fill="C2D69B" w:themeFill="accent3" w:themeFillTint="99"/>
            <w:vAlign w:val="center"/>
          </w:tcPr>
          <w:p w14:paraId="0ED69C9F" w14:textId="7AF9B3BE" w:rsidR="009806DB" w:rsidRPr="00C97C52" w:rsidRDefault="009806DB" w:rsidP="006D09E2">
            <w:pPr>
              <w:pStyle w:val="TableParagraph"/>
              <w:spacing w:line="210" w:lineRule="atLeast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3B90C64D" w14:textId="6C71414A" w:rsidR="009806DB" w:rsidRPr="00C97C52" w:rsidRDefault="009806DB" w:rsidP="28093B02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</w:p>
        </w:tc>
      </w:tr>
      <w:tr w:rsidR="00C97C52" w:rsidRPr="00C97C52" w14:paraId="372F4630" w14:textId="77777777" w:rsidTr="0093649C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701546F1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B4F8575" w14:textId="77777777" w:rsidR="009806DB" w:rsidRPr="00C97C52" w:rsidRDefault="009806DB" w:rsidP="28093B02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15:30</w:t>
            </w:r>
          </w:p>
        </w:tc>
        <w:tc>
          <w:tcPr>
            <w:tcW w:w="2381" w:type="dxa"/>
            <w:vMerge/>
          </w:tcPr>
          <w:p w14:paraId="34BFC7B9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C5DE58A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right w:val="nil"/>
            </w:tcBorders>
          </w:tcPr>
          <w:p w14:paraId="793BB718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nil"/>
            </w:tcBorders>
          </w:tcPr>
          <w:p w14:paraId="1D8CC629" w14:textId="77777777" w:rsidR="009806DB" w:rsidRPr="00C97C52" w:rsidRDefault="009806DB"/>
        </w:tc>
        <w:tc>
          <w:tcPr>
            <w:tcW w:w="2290" w:type="dxa"/>
            <w:vMerge/>
          </w:tcPr>
          <w:p w14:paraId="02EC1D5E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11C96FBA" w14:textId="77777777" w:rsidTr="0093649C">
        <w:trPr>
          <w:trHeight w:val="47"/>
          <w:jc w:val="center"/>
        </w:trPr>
        <w:tc>
          <w:tcPr>
            <w:tcW w:w="427" w:type="dxa"/>
            <w:vMerge/>
            <w:textDirection w:val="btLr"/>
          </w:tcPr>
          <w:p w14:paraId="2BA46B45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DB3F9A6" w14:textId="77777777" w:rsidR="009806DB" w:rsidRPr="00C97C52" w:rsidRDefault="009806DB" w:rsidP="28093B02">
            <w:pPr>
              <w:pStyle w:val="TableParagraph"/>
              <w:spacing w:before="8" w:line="166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16:30</w:t>
            </w:r>
          </w:p>
        </w:tc>
        <w:tc>
          <w:tcPr>
            <w:tcW w:w="2381" w:type="dxa"/>
            <w:vMerge/>
          </w:tcPr>
          <w:p w14:paraId="5C7D4F5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E5A7881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right w:val="nil"/>
            </w:tcBorders>
          </w:tcPr>
          <w:p w14:paraId="7FCDBEE8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nil"/>
            </w:tcBorders>
          </w:tcPr>
          <w:p w14:paraId="78809875" w14:textId="77777777" w:rsidR="009806DB" w:rsidRPr="00C97C52" w:rsidRDefault="009806DB"/>
        </w:tc>
        <w:tc>
          <w:tcPr>
            <w:tcW w:w="2290" w:type="dxa"/>
            <w:vMerge/>
          </w:tcPr>
          <w:p w14:paraId="1321C684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D37697" w:rsidRPr="00C97C52" w14:paraId="13E43A76" w14:textId="77777777" w:rsidTr="0093649C">
        <w:trPr>
          <w:trHeight w:val="20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77CFE7C4" w14:textId="758B283E" w:rsidR="00D37697" w:rsidRPr="00C97C52" w:rsidRDefault="00D37697" w:rsidP="28093B02">
            <w:pPr>
              <w:pStyle w:val="TableParagraph"/>
              <w:spacing w:before="16" w:line="254" w:lineRule="auto"/>
              <w:ind w:left="138" w:right="97" w:firstLine="26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P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E</w:t>
            </w:r>
            <w:r w:rsidRPr="00C97C5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R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Ş</w:t>
            </w:r>
            <w:r w:rsidRPr="00C97C5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E</w:t>
            </w:r>
            <w:r w:rsidRPr="00C97C5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M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B</w:t>
            </w:r>
            <w:r w:rsidRPr="00C97C52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7DFB490E" w14:textId="77777777" w:rsidR="00D37697" w:rsidRPr="00C97C52" w:rsidRDefault="00D37697" w:rsidP="28093B02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08:30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2C2E8BDC" w14:textId="29913A75" w:rsidR="00D37697" w:rsidRPr="00187DF2" w:rsidRDefault="00D37697" w:rsidP="00187DF2">
            <w:pPr>
              <w:spacing w:before="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5C060705" w14:textId="77777777" w:rsidR="00D37697" w:rsidRPr="00633AB7" w:rsidRDefault="00D37697" w:rsidP="00D37697">
            <w:pPr>
              <w:jc w:val="center"/>
              <w:rPr>
                <w:color w:val="FF0000"/>
                <w:sz w:val="16"/>
                <w:szCs w:val="16"/>
              </w:rPr>
            </w:pPr>
            <w:r w:rsidRPr="00633AB7">
              <w:rPr>
                <w:b/>
                <w:bCs/>
                <w:color w:val="FF0000"/>
                <w:sz w:val="16"/>
                <w:szCs w:val="16"/>
              </w:rPr>
              <w:t>Girişimcilik ve Proje Yönetimi</w:t>
            </w:r>
          </w:p>
          <w:p w14:paraId="6E4842C6" w14:textId="77777777" w:rsidR="00D37697" w:rsidRPr="00633AB7" w:rsidRDefault="00D37697" w:rsidP="00D37697">
            <w:pPr>
              <w:jc w:val="center"/>
              <w:rPr>
                <w:color w:val="FF0000"/>
                <w:sz w:val="16"/>
                <w:szCs w:val="16"/>
              </w:rPr>
            </w:pPr>
            <w:r w:rsidRPr="00633AB7">
              <w:rPr>
                <w:b/>
                <w:bCs/>
                <w:color w:val="FF0000"/>
                <w:sz w:val="16"/>
                <w:szCs w:val="16"/>
              </w:rPr>
              <w:t>Erol Tekin</w:t>
            </w:r>
          </w:p>
          <w:p w14:paraId="65369EB6" w14:textId="35E3BCF1" w:rsidR="00D37697" w:rsidRPr="00640D7D" w:rsidRDefault="00D37697" w:rsidP="00D3769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40D7D">
              <w:rPr>
                <w:b/>
                <w:bCs/>
                <w:color w:val="000000" w:themeColor="text1"/>
                <w:sz w:val="16"/>
                <w:szCs w:val="16"/>
              </w:rPr>
              <w:t>B 11</w:t>
            </w:r>
            <w:r w:rsidR="00640D7D" w:rsidRPr="00640D7D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  <w:p w14:paraId="50AF7B0E" w14:textId="7D00FB1D" w:rsidR="00D37697" w:rsidRPr="00C97C52" w:rsidRDefault="00D37697" w:rsidP="007817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7710AA8A" w14:textId="7905F96D" w:rsidR="00D37697" w:rsidRPr="00C97C52" w:rsidRDefault="00D37697" w:rsidP="00B77C8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556B63E5" w14:textId="6BDDF2E9" w:rsidR="00D37697" w:rsidRPr="00C97C52" w:rsidRDefault="00D37697" w:rsidP="00B77C8E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D37697" w:rsidRPr="00C97C52" w14:paraId="441DA4FE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35A3746B" w14:textId="77777777" w:rsidR="00D37697" w:rsidRPr="00C97C52" w:rsidRDefault="00D3769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AB60583" w14:textId="77777777" w:rsidR="00D37697" w:rsidRPr="00C97C52" w:rsidRDefault="00D37697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09:30</w:t>
            </w:r>
          </w:p>
        </w:tc>
        <w:tc>
          <w:tcPr>
            <w:tcW w:w="2381" w:type="dxa"/>
            <w:vMerge/>
            <w:shd w:val="clear" w:color="auto" w:fill="DDD9C3" w:themeFill="background2" w:themeFillShade="E6"/>
          </w:tcPr>
          <w:p w14:paraId="13FE47DC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D179186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2C3689E9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43558D61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</w:tr>
      <w:tr w:rsidR="00D37697" w:rsidRPr="00C97C52" w14:paraId="35D188E6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404F8D8C" w14:textId="77777777" w:rsidR="00D37697" w:rsidRPr="00C97C52" w:rsidRDefault="00D37697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6F61591" w14:textId="77777777" w:rsidR="00D37697" w:rsidRPr="00C97C52" w:rsidRDefault="00D37697" w:rsidP="28093B02">
            <w:pPr>
              <w:pStyle w:val="TableParagraph"/>
              <w:spacing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10:30</w:t>
            </w:r>
          </w:p>
        </w:tc>
        <w:tc>
          <w:tcPr>
            <w:tcW w:w="2381" w:type="dxa"/>
            <w:vMerge/>
            <w:shd w:val="clear" w:color="auto" w:fill="DDD9C3" w:themeFill="background2" w:themeFillShade="E6"/>
          </w:tcPr>
          <w:p w14:paraId="69A6301E" w14:textId="77777777" w:rsidR="00D37697" w:rsidRPr="00C97C52" w:rsidRDefault="00D37697" w:rsidP="003B7200">
            <w:pPr>
              <w:pStyle w:val="TableParagraph"/>
              <w:spacing w:before="3" w:line="158" w:lineRule="exact"/>
              <w:ind w:left="118" w:right="48"/>
              <w:rPr>
                <w:b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2790E3F0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7C853D62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1E90D895" w14:textId="77777777" w:rsidR="00D37697" w:rsidRPr="00C97C52" w:rsidRDefault="00D37697" w:rsidP="003B7200">
            <w:pPr>
              <w:rPr>
                <w:sz w:val="16"/>
                <w:szCs w:val="16"/>
              </w:rPr>
            </w:pPr>
          </w:p>
        </w:tc>
      </w:tr>
      <w:tr w:rsidR="00187DF2" w:rsidRPr="00C97C52" w14:paraId="6A8DB64F" w14:textId="77777777" w:rsidTr="0093649C">
        <w:trPr>
          <w:trHeight w:val="235"/>
          <w:jc w:val="center"/>
        </w:trPr>
        <w:tc>
          <w:tcPr>
            <w:tcW w:w="427" w:type="dxa"/>
            <w:vMerge/>
            <w:textDirection w:val="btLr"/>
          </w:tcPr>
          <w:p w14:paraId="427D9EF2" w14:textId="77777777" w:rsidR="00187DF2" w:rsidRPr="00C97C52" w:rsidRDefault="00187DF2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68477703" w14:textId="77777777" w:rsidR="00187DF2" w:rsidRPr="00C97C52" w:rsidRDefault="00187DF2" w:rsidP="28093B02">
            <w:pPr>
              <w:pStyle w:val="TableParagraph"/>
              <w:spacing w:before="8" w:line="151" w:lineRule="exact"/>
              <w:ind w:left="52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11:30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53B421E" w14:textId="77777777" w:rsidR="00D37697" w:rsidRPr="00A755BD" w:rsidRDefault="00D37697" w:rsidP="00D3769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755BD">
              <w:rPr>
                <w:b/>
                <w:bCs/>
                <w:color w:val="FF0000"/>
                <w:sz w:val="16"/>
                <w:szCs w:val="16"/>
              </w:rPr>
              <w:t>Akademik Başarı ve Sosyal Davranış</w:t>
            </w:r>
          </w:p>
          <w:p w14:paraId="1D6425B5" w14:textId="77777777" w:rsidR="00D37697" w:rsidRPr="00A755BD" w:rsidRDefault="00D37697" w:rsidP="00D37697">
            <w:pPr>
              <w:spacing w:before="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755BD">
              <w:rPr>
                <w:b/>
                <w:bCs/>
                <w:color w:val="FF0000"/>
                <w:sz w:val="16"/>
                <w:szCs w:val="16"/>
              </w:rPr>
              <w:t>Erol Tekin</w:t>
            </w:r>
          </w:p>
          <w:p w14:paraId="27159C92" w14:textId="0F361C0F" w:rsidR="00187DF2" w:rsidRPr="00C97C52" w:rsidRDefault="00543897" w:rsidP="00D37697">
            <w:pPr>
              <w:spacing w:before="3"/>
              <w:jc w:val="center"/>
              <w:rPr>
                <w:b/>
                <w:bCs/>
                <w:sz w:val="16"/>
                <w:szCs w:val="16"/>
              </w:rPr>
            </w:pPr>
            <w:r w:rsidRPr="00543897">
              <w:rPr>
                <w:b/>
                <w:bCs/>
                <w:color w:val="000000" w:themeColor="text1"/>
                <w:sz w:val="16"/>
                <w:szCs w:val="16"/>
              </w:rPr>
              <w:t>B115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128A818A" w14:textId="315947F1" w:rsidR="00187DF2" w:rsidRPr="00C97C52" w:rsidRDefault="00187DF2" w:rsidP="28093B02">
            <w:pPr>
              <w:pStyle w:val="TableParagraph"/>
              <w:spacing w:before="2" w:line="158" w:lineRule="exact"/>
              <w:ind w:left="400" w:right="33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2E1B89E7" w14:textId="04C7E715" w:rsidR="00187DF2" w:rsidRPr="00C97C52" w:rsidRDefault="00187DF2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405EDF90" w14:textId="38C1FB06" w:rsidR="00187DF2" w:rsidRPr="00C97C52" w:rsidRDefault="00187DF2" w:rsidP="28093B0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97C52" w:rsidRPr="00C97C52" w14:paraId="3B507652" w14:textId="77777777" w:rsidTr="0093649C">
        <w:trPr>
          <w:trHeight w:val="226"/>
          <w:jc w:val="center"/>
        </w:trPr>
        <w:tc>
          <w:tcPr>
            <w:tcW w:w="427" w:type="dxa"/>
            <w:vMerge/>
            <w:textDirection w:val="btLr"/>
          </w:tcPr>
          <w:p w14:paraId="5997DF52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25F38D6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12:30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03752B20" w14:textId="426C662E" w:rsidR="65B7927A" w:rsidRPr="00C97C52" w:rsidRDefault="65B7927A" w:rsidP="65B792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60441B7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2C59E605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FDA0DCF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32302EB9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18D80381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20B2BEE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13:30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7F4BF946" w14:textId="18B9285F" w:rsidR="009806DB" w:rsidRPr="00A755BD" w:rsidRDefault="009806DB" w:rsidP="28093B02">
            <w:pPr>
              <w:spacing w:before="1"/>
              <w:ind w:left="-20" w:right="165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 xml:space="preserve">Atatürk İlkeleri ve İnkılap Tarihi II KUZEM </w:t>
            </w:r>
            <w:r w:rsidRPr="00A755BD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591" w:type="dxa"/>
            <w:vMerge/>
          </w:tcPr>
          <w:p w14:paraId="49D1E0D0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3AA7271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CF51B97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44455EA4" w14:textId="77777777" w:rsidTr="0093649C">
        <w:trPr>
          <w:trHeight w:val="297"/>
          <w:jc w:val="center"/>
        </w:trPr>
        <w:tc>
          <w:tcPr>
            <w:tcW w:w="427" w:type="dxa"/>
            <w:vMerge/>
            <w:textDirection w:val="btLr"/>
          </w:tcPr>
          <w:p w14:paraId="7D7D31E4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6EFEAFE" w14:textId="77777777" w:rsidR="009806DB" w:rsidRPr="00C97C52" w:rsidRDefault="009806DB" w:rsidP="28093B02">
            <w:pPr>
              <w:pStyle w:val="TableParagraph"/>
              <w:spacing w:line="11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14:30</w:t>
            </w:r>
          </w:p>
        </w:tc>
        <w:tc>
          <w:tcPr>
            <w:tcW w:w="2381" w:type="dxa"/>
            <w:vMerge/>
          </w:tcPr>
          <w:p w14:paraId="308A3689" w14:textId="6495B383" w:rsidR="009806DB" w:rsidRPr="00A755BD" w:rsidRDefault="009806DB" w:rsidP="288C567F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5B26E640" w14:textId="50AA0E43" w:rsidR="009806DB" w:rsidRPr="00A755BD" w:rsidRDefault="009806DB" w:rsidP="00CF777C">
            <w:pPr>
              <w:pStyle w:val="TableParagraph"/>
              <w:spacing w:before="2" w:line="188" w:lineRule="exact"/>
              <w:ind w:right="336"/>
              <w:rPr>
                <w:color w:val="FF0000"/>
                <w:sz w:val="12"/>
                <w:szCs w:val="12"/>
              </w:rPr>
            </w:pPr>
            <w:r w:rsidRPr="00A755BD">
              <w:rPr>
                <w:color w:val="FF0000"/>
                <w:sz w:val="18"/>
                <w:szCs w:val="18"/>
              </w:rPr>
              <w:t>Uluslararası İktisat</w:t>
            </w:r>
          </w:p>
          <w:p w14:paraId="0914BDC5" w14:textId="439371C5" w:rsidR="009806DB" w:rsidRPr="00A755BD" w:rsidRDefault="009806DB" w:rsidP="00CF777C">
            <w:pPr>
              <w:pStyle w:val="TableParagraph"/>
              <w:spacing w:before="2" w:line="188" w:lineRule="exact"/>
              <w:ind w:right="336"/>
              <w:rPr>
                <w:color w:val="FF0000"/>
                <w:sz w:val="12"/>
                <w:szCs w:val="12"/>
              </w:rPr>
            </w:pPr>
            <w:r w:rsidRPr="00A755BD">
              <w:rPr>
                <w:color w:val="FF0000"/>
                <w:sz w:val="18"/>
                <w:szCs w:val="18"/>
              </w:rPr>
              <w:t>Memduh Alper</w:t>
            </w:r>
            <w:r w:rsidR="00875CCC" w:rsidRPr="00A755BD">
              <w:rPr>
                <w:color w:val="FF0000"/>
                <w:sz w:val="18"/>
                <w:szCs w:val="18"/>
              </w:rPr>
              <w:t xml:space="preserve"> </w:t>
            </w:r>
            <w:r w:rsidRPr="00A755BD">
              <w:rPr>
                <w:color w:val="FF0000"/>
                <w:sz w:val="18"/>
                <w:szCs w:val="18"/>
              </w:rPr>
              <w:t>Demir</w:t>
            </w:r>
          </w:p>
          <w:p w14:paraId="0F8A8811" w14:textId="536E2CA3" w:rsidR="009806DB" w:rsidRPr="00D70E0C" w:rsidRDefault="009806DB" w:rsidP="00CF777C">
            <w:pPr>
              <w:pStyle w:val="TableParagraph"/>
              <w:spacing w:before="2" w:line="188" w:lineRule="exact"/>
              <w:ind w:right="336"/>
              <w:rPr>
                <w:b/>
                <w:bCs/>
                <w:color w:val="FF0000"/>
                <w:sz w:val="12"/>
                <w:szCs w:val="12"/>
              </w:rPr>
            </w:pPr>
            <w:r w:rsidRPr="00D70E0C">
              <w:rPr>
                <w:b/>
                <w:bCs/>
                <w:color w:val="000000" w:themeColor="text1"/>
                <w:sz w:val="18"/>
                <w:szCs w:val="18"/>
              </w:rPr>
              <w:t>B</w:t>
            </w:r>
            <w:r w:rsidR="00D70E0C" w:rsidRPr="00D70E0C">
              <w:rPr>
                <w:b/>
                <w:bCs/>
                <w:color w:val="000000" w:themeColor="text1"/>
                <w:sz w:val="18"/>
                <w:szCs w:val="18"/>
              </w:rPr>
              <w:t>115</w:t>
            </w:r>
          </w:p>
          <w:p w14:paraId="57E882B3" w14:textId="64E3B672" w:rsidR="009806DB" w:rsidRPr="00C97C52" w:rsidRDefault="009806DB" w:rsidP="28093B0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753EB7EA" w14:textId="77777777" w:rsidR="00F01089" w:rsidRPr="00F32307" w:rsidRDefault="00F01089" w:rsidP="00F01089">
            <w:pPr>
              <w:pStyle w:val="TableParagraph"/>
              <w:rPr>
                <w:color w:val="FF0000"/>
                <w:sz w:val="16"/>
                <w:szCs w:val="16"/>
                <w:highlight w:val="green"/>
                <w:lang w:eastAsia="tr-TR"/>
              </w:rPr>
            </w:pPr>
            <w:r w:rsidRPr="00F32307">
              <w:rPr>
                <w:color w:val="FF0000"/>
                <w:sz w:val="16"/>
                <w:szCs w:val="16"/>
                <w:highlight w:val="green"/>
                <w:lang w:eastAsia="tr-TR"/>
              </w:rPr>
              <w:t>Lojistik Bilgi Sistemleri</w:t>
            </w:r>
          </w:p>
          <w:p w14:paraId="74D46AEB" w14:textId="77777777" w:rsidR="00055E1B" w:rsidRPr="00EC1356" w:rsidRDefault="00055E1B" w:rsidP="00055E1B">
            <w:pPr>
              <w:pStyle w:val="TableParagraph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EC1356">
              <w:rPr>
                <w:b/>
                <w:bCs/>
                <w:color w:val="FF0000"/>
                <w:sz w:val="16"/>
                <w:szCs w:val="16"/>
                <w:highlight w:val="green"/>
              </w:rPr>
              <w:t>Nazlıcan Dindarik</w:t>
            </w:r>
          </w:p>
          <w:p w14:paraId="323CB1EE" w14:textId="0E3A33FC" w:rsidR="009806DB" w:rsidRPr="003E2F56" w:rsidRDefault="00F01089" w:rsidP="00F01089">
            <w:pPr>
              <w:pStyle w:val="TableParagraph"/>
              <w:rPr>
                <w:b/>
                <w:bCs/>
                <w:sz w:val="16"/>
                <w:szCs w:val="16"/>
                <w:lang w:eastAsia="tr-TR"/>
              </w:rPr>
            </w:pPr>
            <w:r w:rsidRPr="00EC1356">
              <w:rPr>
                <w:b/>
                <w:bCs/>
                <w:color w:val="000000" w:themeColor="text1"/>
                <w:sz w:val="16"/>
                <w:szCs w:val="16"/>
                <w:highlight w:val="green"/>
                <w:lang w:eastAsia="tr-TR"/>
              </w:rPr>
              <w:t>B 11</w:t>
            </w:r>
            <w:r w:rsidR="003E2F56" w:rsidRPr="00EC1356">
              <w:rPr>
                <w:b/>
                <w:bCs/>
                <w:color w:val="000000" w:themeColor="text1"/>
                <w:sz w:val="16"/>
                <w:szCs w:val="16"/>
                <w:highlight w:val="green"/>
                <w:lang w:eastAsia="tr-TR"/>
              </w:rPr>
              <w:t>3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3CBCD30D" w14:textId="77777777" w:rsidR="00F01089" w:rsidRPr="00F32307" w:rsidRDefault="00F01089" w:rsidP="00F01089">
            <w:pPr>
              <w:pStyle w:val="TableParagraph"/>
              <w:rPr>
                <w:color w:val="FF0000"/>
                <w:sz w:val="16"/>
                <w:szCs w:val="16"/>
                <w:highlight w:val="green"/>
                <w:lang w:eastAsia="tr-TR"/>
              </w:rPr>
            </w:pPr>
            <w:r w:rsidRPr="00F32307">
              <w:rPr>
                <w:color w:val="FF0000"/>
                <w:sz w:val="16"/>
                <w:szCs w:val="16"/>
                <w:highlight w:val="green"/>
                <w:lang w:eastAsia="tr-TR"/>
              </w:rPr>
              <w:t>Lojistik Bilgi Sistemleri</w:t>
            </w:r>
          </w:p>
          <w:p w14:paraId="1416A20D" w14:textId="77777777" w:rsidR="00055E1B" w:rsidRPr="00EC1356" w:rsidRDefault="00055E1B" w:rsidP="00055E1B">
            <w:pPr>
              <w:pStyle w:val="TableParagraph"/>
              <w:rPr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EC1356">
              <w:rPr>
                <w:b/>
                <w:bCs/>
                <w:color w:val="FF0000"/>
                <w:sz w:val="16"/>
                <w:szCs w:val="16"/>
                <w:highlight w:val="green"/>
              </w:rPr>
              <w:t>Nazlıcan Dindarik</w:t>
            </w:r>
          </w:p>
          <w:p w14:paraId="7990D4EC" w14:textId="76C47FB0" w:rsidR="009806DB" w:rsidRPr="003E2F56" w:rsidRDefault="00F01089" w:rsidP="00F01089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EC1356">
              <w:rPr>
                <w:b/>
                <w:bCs/>
                <w:color w:val="000000" w:themeColor="text1"/>
                <w:sz w:val="16"/>
                <w:szCs w:val="16"/>
                <w:highlight w:val="green"/>
                <w:lang w:eastAsia="tr-TR"/>
              </w:rPr>
              <w:t>B 11</w:t>
            </w:r>
            <w:r w:rsidR="007821D9" w:rsidRPr="00EC1356">
              <w:rPr>
                <w:b/>
                <w:bCs/>
                <w:color w:val="000000" w:themeColor="text1"/>
                <w:sz w:val="16"/>
                <w:szCs w:val="16"/>
                <w:highlight w:val="green"/>
                <w:lang w:eastAsia="tr-TR"/>
              </w:rPr>
              <w:t>3</w:t>
            </w:r>
          </w:p>
        </w:tc>
      </w:tr>
      <w:tr w:rsidR="00C97C52" w:rsidRPr="00C97C52" w14:paraId="5C899DD5" w14:textId="77777777" w:rsidTr="0093649C">
        <w:trPr>
          <w:trHeight w:val="312"/>
          <w:jc w:val="center"/>
        </w:trPr>
        <w:tc>
          <w:tcPr>
            <w:tcW w:w="427" w:type="dxa"/>
            <w:vMerge/>
            <w:textDirection w:val="btLr"/>
          </w:tcPr>
          <w:p w14:paraId="344C8BA0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7954EFD" w14:textId="77777777" w:rsidR="009806DB" w:rsidRPr="00C97C52" w:rsidRDefault="009806DB" w:rsidP="28093B02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15:30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2F3941BE" w14:textId="35F676BA" w:rsidR="009806DB" w:rsidRPr="00A755BD" w:rsidRDefault="009806DB" w:rsidP="28093B02">
            <w:pPr>
              <w:ind w:left="-20" w:right="-2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 xml:space="preserve">Türk Dili II KUZEM </w:t>
            </w:r>
            <w:r w:rsidRPr="00A755BD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591" w:type="dxa"/>
            <w:vMerge/>
          </w:tcPr>
          <w:p w14:paraId="5D081FA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BB4178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6F83EAF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632E5390" w14:textId="77777777" w:rsidTr="0093649C">
        <w:trPr>
          <w:trHeight w:val="297"/>
          <w:jc w:val="center"/>
        </w:trPr>
        <w:tc>
          <w:tcPr>
            <w:tcW w:w="427" w:type="dxa"/>
            <w:vMerge/>
            <w:textDirection w:val="btLr"/>
          </w:tcPr>
          <w:p w14:paraId="2678E18D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671AAA7" w14:textId="77777777" w:rsidR="009806DB" w:rsidRPr="00C97C52" w:rsidRDefault="009806DB" w:rsidP="28093B02">
            <w:pPr>
              <w:pStyle w:val="TableParagraph"/>
              <w:spacing w:before="1" w:line="159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16:30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71D31BBA" w14:textId="47B7ECBB" w:rsidR="009806DB" w:rsidRPr="00A755BD" w:rsidRDefault="009806DB" w:rsidP="28093B02">
            <w:pPr>
              <w:ind w:left="-20" w:right="-2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 xml:space="preserve">Yabancı Dil II KUZEM </w:t>
            </w:r>
            <w:r w:rsidRPr="00A755BD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591" w:type="dxa"/>
            <w:vMerge/>
          </w:tcPr>
          <w:p w14:paraId="62B5D701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75063F9D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BC36CB7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93649C" w:rsidRPr="00C97C52" w14:paraId="3D1D5A35" w14:textId="77777777" w:rsidTr="0093649C">
        <w:trPr>
          <w:trHeight w:val="178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348A62A" w14:textId="3AFB676F" w:rsidR="0093649C" w:rsidRPr="00C97C52" w:rsidRDefault="0093649C" w:rsidP="28093B02">
            <w:pPr>
              <w:pStyle w:val="TableParagraph"/>
              <w:spacing w:line="254" w:lineRule="auto"/>
              <w:ind w:left="138" w:right="97" w:firstLine="17"/>
              <w:rPr>
                <w:b/>
                <w:bCs/>
                <w:sz w:val="16"/>
                <w:szCs w:val="16"/>
              </w:rPr>
            </w:pPr>
            <w:r w:rsidRPr="00C97C52">
              <w:rPr>
                <w:b/>
                <w:bCs/>
                <w:sz w:val="16"/>
                <w:szCs w:val="16"/>
              </w:rPr>
              <w:t>C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U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M</w:t>
            </w:r>
            <w:r w:rsidRPr="00C97C52">
              <w:rPr>
                <w:b/>
                <w:bCs/>
                <w:spacing w:val="-38"/>
                <w:sz w:val="16"/>
                <w:szCs w:val="16"/>
              </w:rPr>
              <w:t xml:space="preserve"> </w:t>
            </w:r>
            <w:r w:rsidRPr="00C97C5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151B4D7C" w14:textId="77777777" w:rsidR="0093649C" w:rsidRPr="00C97C52" w:rsidRDefault="0093649C" w:rsidP="28093B02">
            <w:pPr>
              <w:pStyle w:val="TableParagraph"/>
              <w:spacing w:before="9" w:line="151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08:30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537858AD" w14:textId="3E76E9AC" w:rsidR="0093649C" w:rsidRPr="00C97C52" w:rsidRDefault="0093649C" w:rsidP="28093B02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4AEED264" w14:textId="26E44682" w:rsidR="0093649C" w:rsidRPr="00C97C52" w:rsidRDefault="0093649C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470A3599" w14:textId="64B0DF4A" w:rsidR="0093649C" w:rsidRPr="00C97C52" w:rsidRDefault="0093649C" w:rsidP="006D09E2">
            <w:pPr>
              <w:spacing w:before="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1701F875" w14:textId="77777777" w:rsidR="0093649C" w:rsidRPr="00A755BD" w:rsidRDefault="0093649C" w:rsidP="006D09E2">
            <w:pPr>
              <w:pStyle w:val="Default"/>
              <w:jc w:val="center"/>
              <w:rPr>
                <w:color w:val="FF0000"/>
                <w:sz w:val="18"/>
                <w:szCs w:val="18"/>
              </w:rPr>
            </w:pPr>
            <w:r w:rsidRPr="00A755BD">
              <w:rPr>
                <w:color w:val="FF0000"/>
                <w:sz w:val="18"/>
                <w:szCs w:val="18"/>
              </w:rPr>
              <w:t xml:space="preserve">Uluslararası Ticarette Devlet Destekleri </w:t>
            </w:r>
          </w:p>
          <w:p w14:paraId="28C250BC" w14:textId="77777777" w:rsidR="0093649C" w:rsidRDefault="0093649C" w:rsidP="28093B02">
            <w:pPr>
              <w:pStyle w:val="TableParagraph"/>
              <w:rPr>
                <w:color w:val="FF0000"/>
                <w:sz w:val="16"/>
                <w:szCs w:val="16"/>
                <w:lang w:eastAsia="tr-TR"/>
              </w:rPr>
            </w:pPr>
            <w:r w:rsidRPr="00A755BD">
              <w:rPr>
                <w:color w:val="FF0000"/>
                <w:sz w:val="16"/>
                <w:szCs w:val="16"/>
                <w:lang w:eastAsia="tr-TR"/>
              </w:rPr>
              <w:t>Onur Şimşek</w:t>
            </w:r>
          </w:p>
          <w:p w14:paraId="59340E81" w14:textId="02B40673" w:rsidR="003E2F56" w:rsidRPr="00255E84" w:rsidRDefault="00255E84" w:rsidP="28093B02">
            <w:pPr>
              <w:pStyle w:val="TableParagraph"/>
              <w:rPr>
                <w:b/>
                <w:bCs/>
                <w:sz w:val="16"/>
                <w:szCs w:val="16"/>
                <w:lang w:eastAsia="tr-TR"/>
              </w:rPr>
            </w:pPr>
            <w:r w:rsidRPr="00255E84">
              <w:rPr>
                <w:b/>
                <w:bCs/>
                <w:color w:val="000000" w:themeColor="text1"/>
                <w:sz w:val="16"/>
                <w:szCs w:val="16"/>
                <w:lang w:eastAsia="tr-TR"/>
              </w:rPr>
              <w:t>C201</w:t>
            </w:r>
          </w:p>
        </w:tc>
      </w:tr>
      <w:tr w:rsidR="0093649C" w:rsidRPr="00C97C52" w14:paraId="3A1D391B" w14:textId="77777777" w:rsidTr="0093649C">
        <w:trPr>
          <w:trHeight w:val="147"/>
          <w:jc w:val="center"/>
        </w:trPr>
        <w:tc>
          <w:tcPr>
            <w:tcW w:w="427" w:type="dxa"/>
            <w:vMerge/>
            <w:textDirection w:val="btLr"/>
          </w:tcPr>
          <w:p w14:paraId="2A1A79F3" w14:textId="77777777" w:rsidR="0093649C" w:rsidRPr="00C97C52" w:rsidRDefault="0093649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4C518D2" w14:textId="77777777" w:rsidR="0093649C" w:rsidRPr="00C97C52" w:rsidRDefault="0093649C" w:rsidP="28093B02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09:30</w:t>
            </w:r>
          </w:p>
        </w:tc>
        <w:tc>
          <w:tcPr>
            <w:tcW w:w="2381" w:type="dxa"/>
            <w:vMerge/>
          </w:tcPr>
          <w:p w14:paraId="28561D50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shd w:val="clear" w:color="auto" w:fill="FBD4B4" w:themeFill="accent6" w:themeFillTint="66"/>
          </w:tcPr>
          <w:p w14:paraId="080D91A2" w14:textId="0692DC3B" w:rsidR="0093649C" w:rsidRPr="00C97C52" w:rsidRDefault="0093649C" w:rsidP="28093B02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00E5C1CC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9486A28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</w:tr>
      <w:tr w:rsidR="0093649C" w:rsidRPr="00C97C52" w14:paraId="0D4A149A" w14:textId="77777777" w:rsidTr="0093649C">
        <w:trPr>
          <w:trHeight w:val="107"/>
          <w:jc w:val="center"/>
        </w:trPr>
        <w:tc>
          <w:tcPr>
            <w:tcW w:w="427" w:type="dxa"/>
            <w:vMerge/>
            <w:textDirection w:val="btLr"/>
          </w:tcPr>
          <w:p w14:paraId="0E24851C" w14:textId="77777777" w:rsidR="0093649C" w:rsidRPr="00C97C52" w:rsidRDefault="0093649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A13391F" w14:textId="77777777" w:rsidR="0093649C" w:rsidRPr="00C97C52" w:rsidRDefault="0093649C" w:rsidP="28093B02">
            <w:pPr>
              <w:pStyle w:val="TableParagraph"/>
              <w:spacing w:before="91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10:30</w:t>
            </w:r>
          </w:p>
        </w:tc>
        <w:tc>
          <w:tcPr>
            <w:tcW w:w="2381" w:type="dxa"/>
            <w:vMerge/>
          </w:tcPr>
          <w:p w14:paraId="3E832BB6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shd w:val="clear" w:color="auto" w:fill="FBD4B4" w:themeFill="accent6" w:themeFillTint="66"/>
          </w:tcPr>
          <w:p w14:paraId="4930A99A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AE75388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477C7966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</w:tr>
      <w:tr w:rsidR="0093649C" w:rsidRPr="00C97C52" w14:paraId="0AC8E1DD" w14:textId="77777777" w:rsidTr="0093649C">
        <w:trPr>
          <w:trHeight w:val="297"/>
          <w:jc w:val="center"/>
        </w:trPr>
        <w:tc>
          <w:tcPr>
            <w:tcW w:w="427" w:type="dxa"/>
            <w:vMerge/>
            <w:textDirection w:val="btLr"/>
          </w:tcPr>
          <w:p w14:paraId="6E05038D" w14:textId="77777777" w:rsidR="0093649C" w:rsidRPr="00C97C52" w:rsidRDefault="0093649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61A3ADFA" w14:textId="77777777" w:rsidR="0093649C" w:rsidRPr="00C97C52" w:rsidRDefault="0093649C" w:rsidP="28093B02">
            <w:pPr>
              <w:pStyle w:val="TableParagraph"/>
              <w:spacing w:line="102" w:lineRule="exact"/>
              <w:ind w:right="56"/>
              <w:rPr>
                <w:sz w:val="16"/>
                <w:szCs w:val="16"/>
              </w:rPr>
            </w:pPr>
          </w:p>
          <w:p w14:paraId="57EBD23A" w14:textId="37A575C4" w:rsidR="0093649C" w:rsidRPr="00C97C52" w:rsidRDefault="0093649C" w:rsidP="28093B02">
            <w:pPr>
              <w:pStyle w:val="TableParagraph"/>
              <w:spacing w:line="102" w:lineRule="exact"/>
              <w:ind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11:30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0CECCF4B" w14:textId="77777777" w:rsidR="0093649C" w:rsidRPr="00C97C52" w:rsidRDefault="0093649C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73D92A03" w14:textId="77777777" w:rsidR="0093649C" w:rsidRPr="00C97C52" w:rsidRDefault="0093649C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6FDE870F" w14:textId="2DC75799" w:rsidR="0093649C" w:rsidRPr="00C97C52" w:rsidRDefault="0093649C" w:rsidP="28093B02">
            <w:pPr>
              <w:pStyle w:val="TableParagraph"/>
              <w:spacing w:line="210" w:lineRule="exact"/>
              <w:rPr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46F04661" w14:textId="77777777" w:rsidR="0093649C" w:rsidRPr="00C97C52" w:rsidRDefault="0093649C" w:rsidP="28093B0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3649C" w:rsidRPr="00C97C52" w14:paraId="20A5CED3" w14:textId="77777777" w:rsidTr="0093649C">
        <w:trPr>
          <w:trHeight w:val="147"/>
          <w:jc w:val="center"/>
        </w:trPr>
        <w:tc>
          <w:tcPr>
            <w:tcW w:w="427" w:type="dxa"/>
            <w:vMerge/>
            <w:textDirection w:val="btLr"/>
          </w:tcPr>
          <w:p w14:paraId="578DA0F8" w14:textId="77777777" w:rsidR="0093649C" w:rsidRPr="00C97C52" w:rsidRDefault="0093649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6F652115" w14:textId="77777777" w:rsidR="0093649C" w:rsidRPr="00C97C52" w:rsidRDefault="0093649C" w:rsidP="28093B02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12:30</w:t>
            </w:r>
          </w:p>
        </w:tc>
        <w:tc>
          <w:tcPr>
            <w:tcW w:w="2381" w:type="dxa"/>
            <w:vMerge/>
          </w:tcPr>
          <w:p w14:paraId="15B31E6A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shd w:val="clear" w:color="auto" w:fill="FBD4B4" w:themeFill="accent6" w:themeFillTint="66"/>
          </w:tcPr>
          <w:p w14:paraId="5CDCBE95" w14:textId="069DD0BB" w:rsidR="0093649C" w:rsidRPr="00C97C52" w:rsidRDefault="0093649C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5BE2BF90" w14:textId="77777777" w:rsidR="0093649C" w:rsidRPr="00C97C52" w:rsidRDefault="0093649C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24DBD5CD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</w:tr>
      <w:tr w:rsidR="0093649C" w:rsidRPr="00C97C52" w14:paraId="6AD0F47E" w14:textId="77777777" w:rsidTr="0093649C">
        <w:trPr>
          <w:trHeight w:val="19"/>
          <w:jc w:val="center"/>
        </w:trPr>
        <w:tc>
          <w:tcPr>
            <w:tcW w:w="427" w:type="dxa"/>
            <w:vMerge/>
            <w:textDirection w:val="btLr"/>
          </w:tcPr>
          <w:p w14:paraId="13FC34B8" w14:textId="77777777" w:rsidR="0093649C" w:rsidRPr="00C97C52" w:rsidRDefault="0093649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D7F35EF" w14:textId="77777777" w:rsidR="0093649C" w:rsidRPr="00C97C52" w:rsidRDefault="0093649C" w:rsidP="28093B02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13:30</w:t>
            </w:r>
          </w:p>
        </w:tc>
        <w:tc>
          <w:tcPr>
            <w:tcW w:w="2381" w:type="dxa"/>
            <w:vMerge/>
          </w:tcPr>
          <w:p w14:paraId="2444E96B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  <w:shd w:val="clear" w:color="auto" w:fill="FBD4B4" w:themeFill="accent6" w:themeFillTint="66"/>
          </w:tcPr>
          <w:p w14:paraId="4AD0ADA1" w14:textId="7F1B32CC" w:rsidR="0093649C" w:rsidRPr="00C97C52" w:rsidRDefault="0093649C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6B83AEA1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35CF3FD7" w14:textId="77777777" w:rsidR="0093649C" w:rsidRPr="00C97C52" w:rsidRDefault="0093649C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17EDBD17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6D407A5C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DA30D89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14:30</w:t>
            </w:r>
          </w:p>
        </w:tc>
        <w:tc>
          <w:tcPr>
            <w:tcW w:w="2381" w:type="dxa"/>
            <w:vMerge w:val="restart"/>
            <w:shd w:val="clear" w:color="auto" w:fill="DDD9C3" w:themeFill="background2" w:themeFillShade="E6"/>
          </w:tcPr>
          <w:p w14:paraId="534B332F" w14:textId="62CEB93A" w:rsidR="009806DB" w:rsidRPr="00C97C52" w:rsidRDefault="009806DB" w:rsidP="28093B0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46C9F91B" w14:textId="24A881C3" w:rsidR="003F63D6" w:rsidRPr="00A755BD" w:rsidRDefault="003F63D6" w:rsidP="003F63D6">
            <w:pPr>
              <w:pStyle w:val="TableParagraph"/>
              <w:spacing w:line="210" w:lineRule="exact"/>
              <w:rPr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>Mesleki İngilizce II</w:t>
            </w:r>
            <w:r w:rsidR="001B13D7">
              <w:rPr>
                <w:color w:val="FF0000"/>
                <w:sz w:val="16"/>
                <w:szCs w:val="16"/>
              </w:rPr>
              <w:t xml:space="preserve"> / İş İngilizcesi II</w:t>
            </w:r>
          </w:p>
          <w:p w14:paraId="4D6648F7" w14:textId="77777777" w:rsidR="003F63D6" w:rsidRPr="00A755BD" w:rsidRDefault="003F63D6" w:rsidP="003F63D6">
            <w:pPr>
              <w:pStyle w:val="TableParagraph"/>
              <w:spacing w:line="210" w:lineRule="exact"/>
              <w:ind w:left="677" w:right="605"/>
              <w:rPr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>Ömer Ergül</w:t>
            </w:r>
          </w:p>
          <w:p w14:paraId="06F779EE" w14:textId="680A027F" w:rsidR="009806DB" w:rsidRPr="00BF6040" w:rsidRDefault="003F63D6" w:rsidP="003F63D6">
            <w:pPr>
              <w:pStyle w:val="TableParagraph"/>
              <w:spacing w:line="210" w:lineRule="exact"/>
              <w:ind w:left="402" w:right="330"/>
              <w:rPr>
                <w:b/>
                <w:bCs/>
                <w:sz w:val="16"/>
                <w:szCs w:val="16"/>
              </w:rPr>
            </w:pPr>
            <w:r w:rsidRPr="00BF6040">
              <w:rPr>
                <w:b/>
                <w:bCs/>
                <w:color w:val="000000" w:themeColor="text1"/>
                <w:sz w:val="16"/>
                <w:szCs w:val="16"/>
              </w:rPr>
              <w:t>B 219</w:t>
            </w:r>
          </w:p>
        </w:tc>
        <w:tc>
          <w:tcPr>
            <w:tcW w:w="2410" w:type="dxa"/>
            <w:gridSpan w:val="2"/>
            <w:vMerge w:val="restart"/>
            <w:shd w:val="clear" w:color="auto" w:fill="C2D69B" w:themeFill="accent3" w:themeFillTint="99"/>
          </w:tcPr>
          <w:p w14:paraId="612347B2" w14:textId="40333980" w:rsidR="009806DB" w:rsidRPr="00A755BD" w:rsidRDefault="009806DB" w:rsidP="28093B02">
            <w:pPr>
              <w:pStyle w:val="TableParagraph"/>
              <w:spacing w:line="210" w:lineRule="atLeast"/>
              <w:rPr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>Üretim Yönetimi</w:t>
            </w:r>
          </w:p>
          <w:p w14:paraId="11BE4614" w14:textId="0A73EA85" w:rsidR="009806DB" w:rsidRPr="00A755BD" w:rsidRDefault="009806DB" w:rsidP="28093B02">
            <w:pPr>
              <w:pStyle w:val="TableParagraph"/>
              <w:spacing w:line="210" w:lineRule="atLeast"/>
              <w:rPr>
                <w:color w:val="FF0000"/>
                <w:sz w:val="16"/>
                <w:szCs w:val="16"/>
              </w:rPr>
            </w:pPr>
            <w:r w:rsidRPr="00A755BD">
              <w:rPr>
                <w:color w:val="FF0000"/>
                <w:sz w:val="16"/>
                <w:szCs w:val="16"/>
              </w:rPr>
              <w:t>Ertuğrul Çavdar</w:t>
            </w:r>
          </w:p>
          <w:p w14:paraId="5F0D497F" w14:textId="614EBFE4" w:rsidR="009806DB" w:rsidRPr="00BF6040" w:rsidRDefault="009806DB" w:rsidP="28093B02">
            <w:pPr>
              <w:spacing w:line="210" w:lineRule="exact"/>
              <w:jc w:val="center"/>
              <w:rPr>
                <w:b/>
                <w:bCs/>
                <w:sz w:val="16"/>
                <w:szCs w:val="16"/>
              </w:rPr>
            </w:pPr>
            <w:r w:rsidRPr="00BF6040">
              <w:rPr>
                <w:b/>
                <w:bCs/>
                <w:color w:val="000000" w:themeColor="text1"/>
                <w:sz w:val="16"/>
                <w:szCs w:val="16"/>
              </w:rPr>
              <w:t>B 222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1BC96328" w14:textId="56BC9718" w:rsidR="009806DB" w:rsidRPr="00C97C52" w:rsidRDefault="009806DB" w:rsidP="009269A9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97C52" w:rsidRPr="00C97C52" w14:paraId="0EFFAFF7" w14:textId="77777777" w:rsidTr="0093649C">
        <w:trPr>
          <w:trHeight w:val="162"/>
          <w:jc w:val="center"/>
        </w:trPr>
        <w:tc>
          <w:tcPr>
            <w:tcW w:w="427" w:type="dxa"/>
            <w:vMerge/>
            <w:textDirection w:val="btLr"/>
          </w:tcPr>
          <w:p w14:paraId="167BE0BE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9699425" w14:textId="77777777" w:rsidR="009806DB" w:rsidRPr="00C97C52" w:rsidRDefault="009806DB" w:rsidP="28093B02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15:30</w:t>
            </w:r>
          </w:p>
        </w:tc>
        <w:tc>
          <w:tcPr>
            <w:tcW w:w="2381" w:type="dxa"/>
            <w:vMerge/>
          </w:tcPr>
          <w:p w14:paraId="52650EFB" w14:textId="77777777" w:rsidR="009806DB" w:rsidRPr="00C97C52" w:rsidRDefault="009806DB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9FC8E3A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38E8EEC8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5B1D52D6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  <w:tr w:rsidR="00C97C52" w:rsidRPr="00C97C52" w14:paraId="1C5F92A6" w14:textId="77777777" w:rsidTr="0093649C">
        <w:trPr>
          <w:trHeight w:val="349"/>
          <w:jc w:val="center"/>
        </w:trPr>
        <w:tc>
          <w:tcPr>
            <w:tcW w:w="427" w:type="dxa"/>
            <w:vMerge/>
            <w:textDirection w:val="btLr"/>
          </w:tcPr>
          <w:p w14:paraId="020E5081" w14:textId="77777777" w:rsidR="009806DB" w:rsidRPr="00C97C52" w:rsidRDefault="009806DB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A331A0F" w14:textId="77777777" w:rsidR="009806DB" w:rsidRPr="00C97C52" w:rsidRDefault="009806DB" w:rsidP="28093B02">
            <w:pPr>
              <w:pStyle w:val="TableParagraph"/>
              <w:spacing w:before="76"/>
              <w:ind w:left="55" w:right="56"/>
              <w:rPr>
                <w:sz w:val="16"/>
                <w:szCs w:val="16"/>
              </w:rPr>
            </w:pPr>
            <w:r w:rsidRPr="00C97C52">
              <w:rPr>
                <w:sz w:val="16"/>
                <w:szCs w:val="16"/>
              </w:rPr>
              <w:t>16:30</w:t>
            </w:r>
          </w:p>
        </w:tc>
        <w:tc>
          <w:tcPr>
            <w:tcW w:w="2381" w:type="dxa"/>
            <w:vMerge/>
          </w:tcPr>
          <w:p w14:paraId="157BB04F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5277EAC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17335A43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281A84A6" w14:textId="77777777" w:rsidR="009806DB" w:rsidRPr="00C97C52" w:rsidRDefault="009806DB" w:rsidP="003B7200">
            <w:pPr>
              <w:rPr>
                <w:sz w:val="16"/>
                <w:szCs w:val="16"/>
              </w:rPr>
            </w:pPr>
          </w:p>
        </w:tc>
      </w:tr>
    </w:tbl>
    <w:p w14:paraId="502ECB0D" w14:textId="77777777" w:rsidR="00AB32F9" w:rsidRPr="00C97C52" w:rsidRDefault="00AB32F9">
      <w:pPr>
        <w:rPr>
          <w:b/>
          <w:sz w:val="20"/>
        </w:rPr>
      </w:pPr>
    </w:p>
    <w:p w14:paraId="2E308FE9" w14:textId="77777777" w:rsidR="00AB32F9" w:rsidRPr="007C1202" w:rsidRDefault="00CC7301">
      <w:pPr>
        <w:tabs>
          <w:tab w:val="left" w:pos="8849"/>
        </w:tabs>
        <w:spacing w:before="126"/>
        <w:ind w:left="681"/>
        <w:rPr>
          <w:sz w:val="18"/>
        </w:rPr>
      </w:pPr>
      <w:r w:rsidRPr="00C97C52">
        <w:rPr>
          <w:sz w:val="18"/>
        </w:rPr>
        <w:t>Bölüm</w:t>
      </w:r>
      <w:r w:rsidRPr="00C97C52">
        <w:rPr>
          <w:spacing w:val="-1"/>
          <w:sz w:val="18"/>
        </w:rPr>
        <w:t xml:space="preserve"> </w:t>
      </w:r>
      <w:r w:rsidRPr="00C97C52">
        <w:rPr>
          <w:sz w:val="18"/>
        </w:rPr>
        <w:t>Başkanı</w:t>
      </w:r>
      <w:r w:rsidRPr="00C97C52">
        <w:rPr>
          <w:sz w:val="18"/>
        </w:rPr>
        <w:tab/>
      </w:r>
      <w:r w:rsidRPr="007C1202">
        <w:rPr>
          <w:sz w:val="18"/>
        </w:rPr>
        <w:t>Dekan</w:t>
      </w:r>
      <w:r w:rsidRPr="007C1202">
        <w:rPr>
          <w:spacing w:val="-9"/>
          <w:sz w:val="18"/>
        </w:rPr>
        <w:t xml:space="preserve"> </w:t>
      </w:r>
      <w:r w:rsidRPr="007C1202">
        <w:rPr>
          <w:sz w:val="18"/>
        </w:rPr>
        <w:t>Yardımcısı</w:t>
      </w:r>
    </w:p>
    <w:p w14:paraId="180D9D7C" w14:textId="10705A64" w:rsidR="00AB32F9" w:rsidRPr="00C97C52" w:rsidRDefault="00CC7301" w:rsidP="007C1202">
      <w:pPr>
        <w:tabs>
          <w:tab w:val="left" w:pos="7613"/>
        </w:tabs>
        <w:spacing w:before="3"/>
        <w:ind w:right="45"/>
        <w:jc w:val="center"/>
        <w:rPr>
          <w:sz w:val="18"/>
          <w:szCs w:val="18"/>
        </w:rPr>
      </w:pPr>
      <w:r w:rsidRPr="007C1202">
        <w:rPr>
          <w:sz w:val="18"/>
          <w:szCs w:val="18"/>
        </w:rPr>
        <w:t>Doç.</w:t>
      </w:r>
      <w:r w:rsidRPr="007C1202">
        <w:rPr>
          <w:spacing w:val="-3"/>
          <w:sz w:val="18"/>
          <w:szCs w:val="18"/>
        </w:rPr>
        <w:t xml:space="preserve"> </w:t>
      </w:r>
      <w:r w:rsidRPr="007C1202">
        <w:rPr>
          <w:sz w:val="18"/>
          <w:szCs w:val="18"/>
        </w:rPr>
        <w:t>Dr.</w:t>
      </w:r>
      <w:r w:rsidRPr="007C1202">
        <w:rPr>
          <w:spacing w:val="-3"/>
          <w:sz w:val="18"/>
          <w:szCs w:val="18"/>
        </w:rPr>
        <w:t xml:space="preserve"> </w:t>
      </w:r>
      <w:r w:rsidRPr="007C1202">
        <w:rPr>
          <w:sz w:val="18"/>
          <w:szCs w:val="18"/>
        </w:rPr>
        <w:t>Erol</w:t>
      </w:r>
      <w:r w:rsidRPr="007C1202">
        <w:rPr>
          <w:spacing w:val="-3"/>
          <w:sz w:val="18"/>
          <w:szCs w:val="18"/>
        </w:rPr>
        <w:t xml:space="preserve"> </w:t>
      </w:r>
      <w:r w:rsidRPr="007C1202">
        <w:rPr>
          <w:sz w:val="18"/>
          <w:szCs w:val="18"/>
        </w:rPr>
        <w:t>TEKİN</w:t>
      </w:r>
      <w:r w:rsidRPr="007C1202">
        <w:rPr>
          <w:sz w:val="18"/>
        </w:rPr>
        <w:tab/>
      </w:r>
      <w:r w:rsidR="007C1202" w:rsidRPr="007C1202">
        <w:rPr>
          <w:sz w:val="18"/>
          <w:szCs w:val="18"/>
        </w:rPr>
        <w:t>Dr. Öğr. Üyesi Murat YILMAZ</w:t>
      </w:r>
    </w:p>
    <w:sectPr w:rsidR="00AB32F9" w:rsidRPr="00C97C52" w:rsidSect="00347D57">
      <w:footerReference w:type="first" r:id="rId8"/>
      <w:type w:val="continuous"/>
      <w:pgSz w:w="11900" w:h="16860"/>
      <w:pgMar w:top="0" w:right="300" w:bottom="280" w:left="5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FCD5" w14:textId="77777777" w:rsidR="00B148EE" w:rsidRDefault="00B148EE" w:rsidP="00562D64">
      <w:r>
        <w:separator/>
      </w:r>
    </w:p>
  </w:endnote>
  <w:endnote w:type="continuationSeparator" w:id="0">
    <w:p w14:paraId="5AAB0AE8" w14:textId="77777777" w:rsidR="00B148EE" w:rsidRDefault="00B148EE" w:rsidP="0056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5BC8" w14:textId="50037238" w:rsidR="00347D57" w:rsidRPr="00347D57" w:rsidRDefault="00347D57" w:rsidP="00347D57">
    <w:pPr>
      <w:pStyle w:val="Footer"/>
      <w:rPr>
        <w:rFonts w:ascii="Tahoma" w:hAnsi="Tahoma" w:cs="Tahoma"/>
        <w:color w:val="000000"/>
        <w:sz w:val="17"/>
        <w:shd w:val="clear" w:color="auto" w:fill="FFFFFF"/>
      </w:rPr>
    </w:pPr>
    <w:bookmarkStart w:id="0" w:name="DocumentMarkings1FooterFirstPage"/>
  </w:p>
  <w:bookmarkEnd w:id="0"/>
  <w:p w14:paraId="33E7D689" w14:textId="090F23B3" w:rsidR="009269A9" w:rsidRDefault="009269A9" w:rsidP="00347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1AD4" w14:textId="77777777" w:rsidR="00B148EE" w:rsidRDefault="00B148EE" w:rsidP="00562D64">
      <w:r>
        <w:separator/>
      </w:r>
    </w:p>
  </w:footnote>
  <w:footnote w:type="continuationSeparator" w:id="0">
    <w:p w14:paraId="26E8CD4D" w14:textId="77777777" w:rsidR="00B148EE" w:rsidRDefault="00B148EE" w:rsidP="0056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9"/>
    <w:rsid w:val="00023626"/>
    <w:rsid w:val="000457A3"/>
    <w:rsid w:val="00045EF5"/>
    <w:rsid w:val="00053B68"/>
    <w:rsid w:val="00055503"/>
    <w:rsid w:val="00055E1B"/>
    <w:rsid w:val="00065B90"/>
    <w:rsid w:val="000957A0"/>
    <w:rsid w:val="000959AD"/>
    <w:rsid w:val="00097CBC"/>
    <w:rsid w:val="000A1E66"/>
    <w:rsid w:val="000A5280"/>
    <w:rsid w:val="000B5A86"/>
    <w:rsid w:val="000C0E23"/>
    <w:rsid w:val="000C7778"/>
    <w:rsid w:val="000D033E"/>
    <w:rsid w:val="000F336B"/>
    <w:rsid w:val="00124087"/>
    <w:rsid w:val="001329F4"/>
    <w:rsid w:val="00147C45"/>
    <w:rsid w:val="0016290C"/>
    <w:rsid w:val="001701F4"/>
    <w:rsid w:val="00187DF2"/>
    <w:rsid w:val="001B13D7"/>
    <w:rsid w:val="001C6468"/>
    <w:rsid w:val="001D1E49"/>
    <w:rsid w:val="002047FB"/>
    <w:rsid w:val="002126D8"/>
    <w:rsid w:val="00213658"/>
    <w:rsid w:val="00224E2A"/>
    <w:rsid w:val="00232E3B"/>
    <w:rsid w:val="002332C6"/>
    <w:rsid w:val="00240269"/>
    <w:rsid w:val="00255E84"/>
    <w:rsid w:val="0025741F"/>
    <w:rsid w:val="00262D11"/>
    <w:rsid w:val="002824A2"/>
    <w:rsid w:val="00292BFE"/>
    <w:rsid w:val="002A23D7"/>
    <w:rsid w:val="002C42FB"/>
    <w:rsid w:val="002F3DF7"/>
    <w:rsid w:val="003022B1"/>
    <w:rsid w:val="003070F7"/>
    <w:rsid w:val="00333DBB"/>
    <w:rsid w:val="00337382"/>
    <w:rsid w:val="00347D57"/>
    <w:rsid w:val="00354FCD"/>
    <w:rsid w:val="003552CF"/>
    <w:rsid w:val="00362402"/>
    <w:rsid w:val="003A27FF"/>
    <w:rsid w:val="003A680E"/>
    <w:rsid w:val="003B0F99"/>
    <w:rsid w:val="003B1D3B"/>
    <w:rsid w:val="003B2B74"/>
    <w:rsid w:val="003B7200"/>
    <w:rsid w:val="003E0DF3"/>
    <w:rsid w:val="003E2F56"/>
    <w:rsid w:val="003F63D6"/>
    <w:rsid w:val="0042CD41"/>
    <w:rsid w:val="00450B6C"/>
    <w:rsid w:val="00450C1C"/>
    <w:rsid w:val="004532A0"/>
    <w:rsid w:val="00462EBF"/>
    <w:rsid w:val="0048002C"/>
    <w:rsid w:val="00481AC3"/>
    <w:rsid w:val="00490F02"/>
    <w:rsid w:val="004961A4"/>
    <w:rsid w:val="004F37CB"/>
    <w:rsid w:val="004F498B"/>
    <w:rsid w:val="004F6A5D"/>
    <w:rsid w:val="00510F51"/>
    <w:rsid w:val="00512406"/>
    <w:rsid w:val="0053089E"/>
    <w:rsid w:val="00543897"/>
    <w:rsid w:val="00550753"/>
    <w:rsid w:val="005568DD"/>
    <w:rsid w:val="005625A3"/>
    <w:rsid w:val="00562D64"/>
    <w:rsid w:val="00563EAE"/>
    <w:rsid w:val="00583900"/>
    <w:rsid w:val="005A7C64"/>
    <w:rsid w:val="005B124E"/>
    <w:rsid w:val="005B2E89"/>
    <w:rsid w:val="005E2AFA"/>
    <w:rsid w:val="006027FA"/>
    <w:rsid w:val="00633AB7"/>
    <w:rsid w:val="00640D7D"/>
    <w:rsid w:val="0068799A"/>
    <w:rsid w:val="006C14AF"/>
    <w:rsid w:val="006C79D0"/>
    <w:rsid w:val="006D09E2"/>
    <w:rsid w:val="00703BD1"/>
    <w:rsid w:val="0070423F"/>
    <w:rsid w:val="007228A1"/>
    <w:rsid w:val="00766B6B"/>
    <w:rsid w:val="00776F3B"/>
    <w:rsid w:val="007817B4"/>
    <w:rsid w:val="007821D9"/>
    <w:rsid w:val="0079498F"/>
    <w:rsid w:val="007B1E65"/>
    <w:rsid w:val="007C1202"/>
    <w:rsid w:val="00820445"/>
    <w:rsid w:val="00836726"/>
    <w:rsid w:val="00844AEA"/>
    <w:rsid w:val="0085448F"/>
    <w:rsid w:val="0086715B"/>
    <w:rsid w:val="00867D0A"/>
    <w:rsid w:val="00875CCC"/>
    <w:rsid w:val="0088087F"/>
    <w:rsid w:val="008B03EE"/>
    <w:rsid w:val="008C3F89"/>
    <w:rsid w:val="008D5799"/>
    <w:rsid w:val="008F5305"/>
    <w:rsid w:val="009269A9"/>
    <w:rsid w:val="0093513E"/>
    <w:rsid w:val="0093649C"/>
    <w:rsid w:val="0097350F"/>
    <w:rsid w:val="009806DB"/>
    <w:rsid w:val="009A4E71"/>
    <w:rsid w:val="009B464E"/>
    <w:rsid w:val="009C1B63"/>
    <w:rsid w:val="009D34DD"/>
    <w:rsid w:val="00A016F6"/>
    <w:rsid w:val="00A243C6"/>
    <w:rsid w:val="00A268F0"/>
    <w:rsid w:val="00A31511"/>
    <w:rsid w:val="00A46202"/>
    <w:rsid w:val="00A46309"/>
    <w:rsid w:val="00A56F45"/>
    <w:rsid w:val="00A574DA"/>
    <w:rsid w:val="00A627C3"/>
    <w:rsid w:val="00A74BA4"/>
    <w:rsid w:val="00A755BD"/>
    <w:rsid w:val="00AB32F9"/>
    <w:rsid w:val="00AB6F29"/>
    <w:rsid w:val="00AC3C92"/>
    <w:rsid w:val="00AD546A"/>
    <w:rsid w:val="00AE1CCA"/>
    <w:rsid w:val="00AF643C"/>
    <w:rsid w:val="00B10AF7"/>
    <w:rsid w:val="00B148EE"/>
    <w:rsid w:val="00B24D8B"/>
    <w:rsid w:val="00B403D4"/>
    <w:rsid w:val="00B55BB1"/>
    <w:rsid w:val="00B77C8E"/>
    <w:rsid w:val="00B85AC7"/>
    <w:rsid w:val="00B9527E"/>
    <w:rsid w:val="00BB0D99"/>
    <w:rsid w:val="00BB57E5"/>
    <w:rsid w:val="00BC3350"/>
    <w:rsid w:val="00BF6040"/>
    <w:rsid w:val="00C17497"/>
    <w:rsid w:val="00C30C7C"/>
    <w:rsid w:val="00C36A7A"/>
    <w:rsid w:val="00C438F8"/>
    <w:rsid w:val="00C4496F"/>
    <w:rsid w:val="00C80518"/>
    <w:rsid w:val="00C97C52"/>
    <w:rsid w:val="00CA18DB"/>
    <w:rsid w:val="00CC5014"/>
    <w:rsid w:val="00CC7301"/>
    <w:rsid w:val="00CD4289"/>
    <w:rsid w:val="00CF777C"/>
    <w:rsid w:val="00D070B3"/>
    <w:rsid w:val="00D37697"/>
    <w:rsid w:val="00D70E0C"/>
    <w:rsid w:val="00D9611A"/>
    <w:rsid w:val="00D9688C"/>
    <w:rsid w:val="00DB76E3"/>
    <w:rsid w:val="00DF206F"/>
    <w:rsid w:val="00DF5AC5"/>
    <w:rsid w:val="00E01889"/>
    <w:rsid w:val="00E01F4A"/>
    <w:rsid w:val="00E13A09"/>
    <w:rsid w:val="00E4486C"/>
    <w:rsid w:val="00E453C1"/>
    <w:rsid w:val="00E7272A"/>
    <w:rsid w:val="00E752A3"/>
    <w:rsid w:val="00EA1FD5"/>
    <w:rsid w:val="00EB3C6D"/>
    <w:rsid w:val="00EB5218"/>
    <w:rsid w:val="00EC088A"/>
    <w:rsid w:val="00EC1356"/>
    <w:rsid w:val="00ED7DDA"/>
    <w:rsid w:val="00EF42D5"/>
    <w:rsid w:val="00F01089"/>
    <w:rsid w:val="00F06CCE"/>
    <w:rsid w:val="00F111A4"/>
    <w:rsid w:val="00F11CE3"/>
    <w:rsid w:val="00F32307"/>
    <w:rsid w:val="00F40DDE"/>
    <w:rsid w:val="00F50B04"/>
    <w:rsid w:val="00F5634F"/>
    <w:rsid w:val="00FB6CE3"/>
    <w:rsid w:val="00FF0952"/>
    <w:rsid w:val="00FF20DD"/>
    <w:rsid w:val="00FF7294"/>
    <w:rsid w:val="01B61493"/>
    <w:rsid w:val="01BBC9C5"/>
    <w:rsid w:val="01F5378F"/>
    <w:rsid w:val="02276FDD"/>
    <w:rsid w:val="028439EE"/>
    <w:rsid w:val="0296AD57"/>
    <w:rsid w:val="02F005DD"/>
    <w:rsid w:val="03256DB6"/>
    <w:rsid w:val="03579A26"/>
    <w:rsid w:val="03D2C45D"/>
    <w:rsid w:val="04460EFC"/>
    <w:rsid w:val="04E49094"/>
    <w:rsid w:val="054819E2"/>
    <w:rsid w:val="056C48EC"/>
    <w:rsid w:val="060A6ED7"/>
    <w:rsid w:val="068DE8DA"/>
    <w:rsid w:val="068F9FAB"/>
    <w:rsid w:val="069000FB"/>
    <w:rsid w:val="069338F9"/>
    <w:rsid w:val="06CC679E"/>
    <w:rsid w:val="0707C2D6"/>
    <w:rsid w:val="07CE7AAC"/>
    <w:rsid w:val="0804DD5D"/>
    <w:rsid w:val="082BD15C"/>
    <w:rsid w:val="0899E75D"/>
    <w:rsid w:val="08B873E9"/>
    <w:rsid w:val="09BC5D1C"/>
    <w:rsid w:val="09D2B63A"/>
    <w:rsid w:val="0A35B7BE"/>
    <w:rsid w:val="0A40EF77"/>
    <w:rsid w:val="0A43C39A"/>
    <w:rsid w:val="0C7757CF"/>
    <w:rsid w:val="0C9EC730"/>
    <w:rsid w:val="0CFAC277"/>
    <w:rsid w:val="0D8EE94E"/>
    <w:rsid w:val="0DE7419F"/>
    <w:rsid w:val="0E02EE51"/>
    <w:rsid w:val="0ED1A949"/>
    <w:rsid w:val="0EFD2811"/>
    <w:rsid w:val="0F56DC69"/>
    <w:rsid w:val="10D5F6A1"/>
    <w:rsid w:val="10F63336"/>
    <w:rsid w:val="11301C6F"/>
    <w:rsid w:val="117E3EB4"/>
    <w:rsid w:val="1187D1C4"/>
    <w:rsid w:val="11E76D71"/>
    <w:rsid w:val="120CFF94"/>
    <w:rsid w:val="1261129C"/>
    <w:rsid w:val="12C5B082"/>
    <w:rsid w:val="135866D0"/>
    <w:rsid w:val="1361DD67"/>
    <w:rsid w:val="13987F53"/>
    <w:rsid w:val="13CF8F43"/>
    <w:rsid w:val="15A71903"/>
    <w:rsid w:val="15B12424"/>
    <w:rsid w:val="165E1141"/>
    <w:rsid w:val="1700697D"/>
    <w:rsid w:val="1749EF21"/>
    <w:rsid w:val="181372DB"/>
    <w:rsid w:val="189B04FF"/>
    <w:rsid w:val="18E50647"/>
    <w:rsid w:val="191BC9A9"/>
    <w:rsid w:val="192DEC4C"/>
    <w:rsid w:val="19692477"/>
    <w:rsid w:val="19C6AF86"/>
    <w:rsid w:val="1A461AD6"/>
    <w:rsid w:val="1A581B4F"/>
    <w:rsid w:val="1AC6AB56"/>
    <w:rsid w:val="1C12A67C"/>
    <w:rsid w:val="1C55E762"/>
    <w:rsid w:val="1D1AF2B2"/>
    <w:rsid w:val="1DF5F2E7"/>
    <w:rsid w:val="1EAC08EC"/>
    <w:rsid w:val="1EC8C833"/>
    <w:rsid w:val="1F3D4672"/>
    <w:rsid w:val="1FAD908E"/>
    <w:rsid w:val="201873CD"/>
    <w:rsid w:val="201EF402"/>
    <w:rsid w:val="2049F193"/>
    <w:rsid w:val="2156FBB7"/>
    <w:rsid w:val="216377A0"/>
    <w:rsid w:val="223094A6"/>
    <w:rsid w:val="22610DAA"/>
    <w:rsid w:val="229C6688"/>
    <w:rsid w:val="22AE1814"/>
    <w:rsid w:val="232EE33F"/>
    <w:rsid w:val="24B4670B"/>
    <w:rsid w:val="251FAAB4"/>
    <w:rsid w:val="25E12835"/>
    <w:rsid w:val="26077BA2"/>
    <w:rsid w:val="26250E14"/>
    <w:rsid w:val="263EFFBC"/>
    <w:rsid w:val="26519A63"/>
    <w:rsid w:val="26AC6B11"/>
    <w:rsid w:val="26AED4B1"/>
    <w:rsid w:val="26B10205"/>
    <w:rsid w:val="26CFE2DA"/>
    <w:rsid w:val="2723260A"/>
    <w:rsid w:val="27B36244"/>
    <w:rsid w:val="27BBF0DF"/>
    <w:rsid w:val="27D13117"/>
    <w:rsid w:val="28093B02"/>
    <w:rsid w:val="288C567F"/>
    <w:rsid w:val="28B44098"/>
    <w:rsid w:val="28C7A40E"/>
    <w:rsid w:val="28D00B7B"/>
    <w:rsid w:val="29A62DB6"/>
    <w:rsid w:val="29F484FF"/>
    <w:rsid w:val="2A8043A1"/>
    <w:rsid w:val="2ACA014C"/>
    <w:rsid w:val="2B03C5BE"/>
    <w:rsid w:val="2B04D3EB"/>
    <w:rsid w:val="2B8DD3DC"/>
    <w:rsid w:val="2BA82019"/>
    <w:rsid w:val="2BD640F8"/>
    <w:rsid w:val="2BE122DB"/>
    <w:rsid w:val="2C1C6AF8"/>
    <w:rsid w:val="2C65E5BA"/>
    <w:rsid w:val="2CB5528B"/>
    <w:rsid w:val="2CE3D8F3"/>
    <w:rsid w:val="2CEC1F8D"/>
    <w:rsid w:val="2D2C25C1"/>
    <w:rsid w:val="2D967119"/>
    <w:rsid w:val="2D9A26E3"/>
    <w:rsid w:val="2E87EFEE"/>
    <w:rsid w:val="2F0BBE21"/>
    <w:rsid w:val="2F1E8614"/>
    <w:rsid w:val="2F51A9BC"/>
    <w:rsid w:val="2F68588E"/>
    <w:rsid w:val="2F72F055"/>
    <w:rsid w:val="2F7F8A07"/>
    <w:rsid w:val="2F9AA332"/>
    <w:rsid w:val="2F9D867C"/>
    <w:rsid w:val="2FB7C368"/>
    <w:rsid w:val="2FB7EFD5"/>
    <w:rsid w:val="2FECAC13"/>
    <w:rsid w:val="30113FAE"/>
    <w:rsid w:val="3023C04F"/>
    <w:rsid w:val="302E164A"/>
    <w:rsid w:val="309B0BFC"/>
    <w:rsid w:val="30B7C8E4"/>
    <w:rsid w:val="314067A4"/>
    <w:rsid w:val="314AC9F4"/>
    <w:rsid w:val="319FDB79"/>
    <w:rsid w:val="32458E12"/>
    <w:rsid w:val="335BE776"/>
    <w:rsid w:val="3460F94F"/>
    <w:rsid w:val="34B4BF9E"/>
    <w:rsid w:val="34CBC96A"/>
    <w:rsid w:val="34D515D3"/>
    <w:rsid w:val="361D3402"/>
    <w:rsid w:val="3642067D"/>
    <w:rsid w:val="3663D716"/>
    <w:rsid w:val="366CCC8D"/>
    <w:rsid w:val="369271CE"/>
    <w:rsid w:val="36F656B6"/>
    <w:rsid w:val="370F681F"/>
    <w:rsid w:val="37EC59E8"/>
    <w:rsid w:val="38781F0D"/>
    <w:rsid w:val="39160DD0"/>
    <w:rsid w:val="394CD1B7"/>
    <w:rsid w:val="397F73E4"/>
    <w:rsid w:val="3A30D6A2"/>
    <w:rsid w:val="3AFC043D"/>
    <w:rsid w:val="3B2E54AA"/>
    <w:rsid w:val="3BA09A10"/>
    <w:rsid w:val="3C5843F6"/>
    <w:rsid w:val="3C61FE3D"/>
    <w:rsid w:val="3CBBE0F3"/>
    <w:rsid w:val="3D72749D"/>
    <w:rsid w:val="3D850DF8"/>
    <w:rsid w:val="3E235DD8"/>
    <w:rsid w:val="3E5977D0"/>
    <w:rsid w:val="3E75EDA1"/>
    <w:rsid w:val="3E837F1B"/>
    <w:rsid w:val="3ED83AD2"/>
    <w:rsid w:val="3F1DEC12"/>
    <w:rsid w:val="3FB8B482"/>
    <w:rsid w:val="3FF54F33"/>
    <w:rsid w:val="4011BE02"/>
    <w:rsid w:val="41AD8E63"/>
    <w:rsid w:val="43EACF5A"/>
    <w:rsid w:val="43FE4B95"/>
    <w:rsid w:val="4444674C"/>
    <w:rsid w:val="4511D92C"/>
    <w:rsid w:val="451BC3EC"/>
    <w:rsid w:val="4529E8C4"/>
    <w:rsid w:val="4563DDDF"/>
    <w:rsid w:val="460CE003"/>
    <w:rsid w:val="466A92DE"/>
    <w:rsid w:val="46ADD0C8"/>
    <w:rsid w:val="46B11323"/>
    <w:rsid w:val="473AF148"/>
    <w:rsid w:val="4785B645"/>
    <w:rsid w:val="478E162E"/>
    <w:rsid w:val="4799CCA5"/>
    <w:rsid w:val="4815BBCC"/>
    <w:rsid w:val="4847CEDA"/>
    <w:rsid w:val="486AB6F9"/>
    <w:rsid w:val="4981B7AC"/>
    <w:rsid w:val="4A911431"/>
    <w:rsid w:val="4AA1A6E9"/>
    <w:rsid w:val="4ACE25C3"/>
    <w:rsid w:val="4AF5DBA3"/>
    <w:rsid w:val="4E545B15"/>
    <w:rsid w:val="4E56569A"/>
    <w:rsid w:val="4F388D44"/>
    <w:rsid w:val="50179FE7"/>
    <w:rsid w:val="50B6F022"/>
    <w:rsid w:val="50C826AF"/>
    <w:rsid w:val="511E9F10"/>
    <w:rsid w:val="5142CA7E"/>
    <w:rsid w:val="51555E62"/>
    <w:rsid w:val="5282D311"/>
    <w:rsid w:val="529E4CC3"/>
    <w:rsid w:val="52DA548D"/>
    <w:rsid w:val="53748658"/>
    <w:rsid w:val="54134045"/>
    <w:rsid w:val="545F5635"/>
    <w:rsid w:val="54BE8130"/>
    <w:rsid w:val="55462D18"/>
    <w:rsid w:val="5551526D"/>
    <w:rsid w:val="55D5ED85"/>
    <w:rsid w:val="55EAA9D2"/>
    <w:rsid w:val="56E425A6"/>
    <w:rsid w:val="57052B2C"/>
    <w:rsid w:val="5718B466"/>
    <w:rsid w:val="57640465"/>
    <w:rsid w:val="57F3F181"/>
    <w:rsid w:val="5800180A"/>
    <w:rsid w:val="58063F28"/>
    <w:rsid w:val="583F15A9"/>
    <w:rsid w:val="5851A00A"/>
    <w:rsid w:val="5860F89F"/>
    <w:rsid w:val="58B4D8D3"/>
    <w:rsid w:val="58E26CFE"/>
    <w:rsid w:val="5925AC74"/>
    <w:rsid w:val="593DA1E4"/>
    <w:rsid w:val="59E7F370"/>
    <w:rsid w:val="5A74BC99"/>
    <w:rsid w:val="5B7281F9"/>
    <w:rsid w:val="5BDD5A2E"/>
    <w:rsid w:val="5C452F09"/>
    <w:rsid w:val="5C6CFC0C"/>
    <w:rsid w:val="5CBA60D0"/>
    <w:rsid w:val="5D2D1CBF"/>
    <w:rsid w:val="5D60C577"/>
    <w:rsid w:val="5D8E2BC9"/>
    <w:rsid w:val="5E82F146"/>
    <w:rsid w:val="5F0632D0"/>
    <w:rsid w:val="5F26A995"/>
    <w:rsid w:val="5FEE2EAF"/>
    <w:rsid w:val="5FF20192"/>
    <w:rsid w:val="60248422"/>
    <w:rsid w:val="60BF96AC"/>
    <w:rsid w:val="60D7BB77"/>
    <w:rsid w:val="60DB02E2"/>
    <w:rsid w:val="6163AF68"/>
    <w:rsid w:val="61BEE82D"/>
    <w:rsid w:val="629B5F53"/>
    <w:rsid w:val="62CB0563"/>
    <w:rsid w:val="633BDA2F"/>
    <w:rsid w:val="63A2B060"/>
    <w:rsid w:val="63C1F4A2"/>
    <w:rsid w:val="64238231"/>
    <w:rsid w:val="645E5576"/>
    <w:rsid w:val="649555CF"/>
    <w:rsid w:val="65B7927A"/>
    <w:rsid w:val="65F3FED5"/>
    <w:rsid w:val="6765E1FE"/>
    <w:rsid w:val="676C893F"/>
    <w:rsid w:val="6786F690"/>
    <w:rsid w:val="67E15C5F"/>
    <w:rsid w:val="67E87EAF"/>
    <w:rsid w:val="6871D49F"/>
    <w:rsid w:val="68CE6C4D"/>
    <w:rsid w:val="690D2166"/>
    <w:rsid w:val="693B23B6"/>
    <w:rsid w:val="6A37AF86"/>
    <w:rsid w:val="6A625B5A"/>
    <w:rsid w:val="6ACB4FC2"/>
    <w:rsid w:val="6B29BD29"/>
    <w:rsid w:val="6C181139"/>
    <w:rsid w:val="6C431356"/>
    <w:rsid w:val="6D2522C9"/>
    <w:rsid w:val="6DDEE3B7"/>
    <w:rsid w:val="6E615DEB"/>
    <w:rsid w:val="6E65151B"/>
    <w:rsid w:val="6EA6BA0A"/>
    <w:rsid w:val="6EBE8FCD"/>
    <w:rsid w:val="6F0B596F"/>
    <w:rsid w:val="6F2CF965"/>
    <w:rsid w:val="6F6017EE"/>
    <w:rsid w:val="6F907981"/>
    <w:rsid w:val="6FFD2E4C"/>
    <w:rsid w:val="71239397"/>
    <w:rsid w:val="7136DCD4"/>
    <w:rsid w:val="7198FEAD"/>
    <w:rsid w:val="71BDC2B1"/>
    <w:rsid w:val="71CC66D9"/>
    <w:rsid w:val="727745DB"/>
    <w:rsid w:val="7287C73E"/>
    <w:rsid w:val="729DBFB9"/>
    <w:rsid w:val="72D281DD"/>
    <w:rsid w:val="72FE6127"/>
    <w:rsid w:val="7396F5F3"/>
    <w:rsid w:val="73E7C94F"/>
    <w:rsid w:val="7439B02F"/>
    <w:rsid w:val="746CEF92"/>
    <w:rsid w:val="74A440FD"/>
    <w:rsid w:val="74C6058A"/>
    <w:rsid w:val="75001A99"/>
    <w:rsid w:val="75214901"/>
    <w:rsid w:val="755BE6D4"/>
    <w:rsid w:val="755FA880"/>
    <w:rsid w:val="756E2378"/>
    <w:rsid w:val="758E189C"/>
    <w:rsid w:val="75962A5A"/>
    <w:rsid w:val="76AA7A70"/>
    <w:rsid w:val="76E89422"/>
    <w:rsid w:val="7746EDBD"/>
    <w:rsid w:val="77FE3DC4"/>
    <w:rsid w:val="78245915"/>
    <w:rsid w:val="78E6A4A7"/>
    <w:rsid w:val="79BE4A3B"/>
    <w:rsid w:val="79D339DB"/>
    <w:rsid w:val="7ABD7DE9"/>
    <w:rsid w:val="7AE0F7D0"/>
    <w:rsid w:val="7AE54B38"/>
    <w:rsid w:val="7B0AD761"/>
    <w:rsid w:val="7B466C8D"/>
    <w:rsid w:val="7B57C122"/>
    <w:rsid w:val="7B6F5C1D"/>
    <w:rsid w:val="7B953F6A"/>
    <w:rsid w:val="7CCFD788"/>
    <w:rsid w:val="7D0B2C7E"/>
    <w:rsid w:val="7E627AAC"/>
    <w:rsid w:val="7EB1AC4C"/>
    <w:rsid w:val="7F125AF0"/>
    <w:rsid w:val="7F47E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A12D"/>
  <w15:docId w15:val="{2EB8A88D-F53F-47C5-9BAC-7391A33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06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Default">
    <w:name w:val="Default"/>
    <w:rsid w:val="002C42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562D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D64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62D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D6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8c85a6c5-6728-452d-81cc-8f1cccff749f</TitusGUID>
  <TitusMetadata xmlns="">eyJucyI6Imh0dHBzOlwvXC9oZWxwZGVzay50bWdydXAuY29tLnRyIiwicHJvcHMiOlt7Im4iOiJDbGFzc2lmaWNhdGlvbiIsInZhbHMiOlt7InZhbHVlIjoiRy02YTUzNGFiOCJ9XX0seyJuIjoiS1ZLSyIsInZhbHMiOlt7InZhbHVlIjoiTi1jNWI5M2M3OSJ9XX1dfQ==</TitusMetadata>
</titus>
</file>

<file path=customXml/itemProps1.xml><?xml version="1.0" encoding="utf-8"?>
<ds:datastoreItem xmlns:ds="http://schemas.openxmlformats.org/officeDocument/2006/customXml" ds:itemID="{D9EA1C0F-29C5-497B-8E8A-A8DD0744A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3BE86-9BD4-47F6-96B1-97A40278915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>G-6a534ab8, N-c5b93c79</cp:keywords>
  <cp:lastModifiedBy>Ömer Yılmaz</cp:lastModifiedBy>
  <cp:revision>151</cp:revision>
  <cp:lastPrinted>2025-02-04T06:32:00Z</cp:lastPrinted>
  <dcterms:created xsi:type="dcterms:W3CDTF">2023-08-25T12:46:00Z</dcterms:created>
  <dcterms:modified xsi:type="dcterms:W3CDTF">2025-04-17T08:19:00Z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TitusGUID">
    <vt:lpwstr>8c85a6c5-6728-452d-81cc-8f1cccff749f</vt:lpwstr>
  </property>
  <property fmtid="{D5CDD505-2E9C-101B-9397-08002B2CF9AE}" pid="6" name="Classification">
    <vt:lpwstr>G-6a534ab8</vt:lpwstr>
  </property>
  <property fmtid="{D5CDD505-2E9C-101B-9397-08002B2CF9AE}" pid="7" name="KVKK">
    <vt:lpwstr>N-c5b93c79</vt:lpwstr>
  </property>
</Properties>
</file>